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9B5" w:rsidRDefault="00F243B1" w:rsidP="00FA60D2">
      <w:pPr>
        <w:pStyle w:val="ConsPlusNormal"/>
        <w:jc w:val="center"/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 w:rsidRPr="00F243B1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 xml:space="preserve">Аналитическая справка </w:t>
      </w:r>
    </w:p>
    <w:p w:rsidR="00836C15" w:rsidRDefault="00F243B1" w:rsidP="00FA60D2">
      <w:pPr>
        <w:pStyle w:val="ConsPlusNormal"/>
        <w:jc w:val="center"/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 w:rsidRPr="00F243B1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 xml:space="preserve">по результатам </w:t>
      </w:r>
      <w: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 xml:space="preserve">дистанционного </w:t>
      </w:r>
      <w:r w:rsidRPr="00F243B1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обучения</w:t>
      </w:r>
      <w: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 xml:space="preserve"> по теме: </w:t>
      </w:r>
    </w:p>
    <w:p w:rsidR="00F243B1" w:rsidRPr="00F243B1" w:rsidRDefault="00F243B1" w:rsidP="00FA60D2">
      <w:pPr>
        <w:pStyle w:val="ConsPlusNormal"/>
        <w:jc w:val="center"/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«С</w:t>
      </w:r>
      <w:r w:rsidRPr="00F243B1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од</w:t>
      </w:r>
      <w: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ействие развитию конкуренции в Н</w:t>
      </w:r>
      <w:r w:rsidRPr="00F243B1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овосибирской области»</w:t>
      </w:r>
    </w:p>
    <w:p w:rsidR="003419B5" w:rsidRDefault="003419B5" w:rsidP="00FA60D2">
      <w:pPr>
        <w:pStyle w:val="ConsPlusNormal"/>
        <w:ind w:firstLine="851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</w:p>
    <w:p w:rsidR="00690863" w:rsidRDefault="00690863" w:rsidP="00FA60D2">
      <w:pPr>
        <w:pStyle w:val="ConsPlusNormal"/>
        <w:ind w:firstLine="851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</w:p>
    <w:p w:rsidR="006A720A" w:rsidRDefault="006A720A" w:rsidP="00FA60D2">
      <w:pPr>
        <w:pStyle w:val="ConsPlusNormal"/>
        <w:ind w:firstLine="851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F836C5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Полномочие Министерства экономического развития Новосибирской области (далее – министерство) по организации проведения обучающих мероприятий и тренингов закреплено в соглашениях между министерством и администрациями муниципальных образований Ново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сибирской области по внедрению с</w:t>
      </w:r>
      <w:r w:rsidRPr="00F836C5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тандарта развития конкуренции на территории Новосибирской области.</w:t>
      </w:r>
      <w:r w:rsidRPr="006A720A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Министерством заключено 35 соглашений с муниципальными </w:t>
      </w:r>
      <w:r w:rsidR="00A34316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районами и городскими округами 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Новосибирской области.</w:t>
      </w:r>
    </w:p>
    <w:p w:rsidR="006A720A" w:rsidRPr="006A720A" w:rsidRDefault="00FF5CE1" w:rsidP="00FA60D2">
      <w:pPr>
        <w:pStyle w:val="ConsPlusNormal"/>
        <w:ind w:firstLine="851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Министерством </w:t>
      </w:r>
      <w:r w:rsidR="006A720A" w:rsidRPr="006A720A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разработана Программа дистанционного обучения «Содействие развитию конкуренции в Новосибирско</w:t>
      </w:r>
      <w:r w:rsidR="00B4738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й области» (далее – </w:t>
      </w:r>
      <w:r w:rsidR="006A720A" w:rsidRPr="006A720A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программа). Обучение руководителей органов местного самоуправления и специалистов администраций осуществлялось в соответствии с </w:t>
      </w:r>
      <w:r w:rsidR="00163D60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данной</w:t>
      </w:r>
      <w:r w:rsidR="006A720A" w:rsidRPr="006A720A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 программой.</w:t>
      </w:r>
    </w:p>
    <w:p w:rsidR="00A309DF" w:rsidRDefault="006A720A" w:rsidP="00FA60D2">
      <w:pPr>
        <w:pStyle w:val="ConsPlusNormal"/>
        <w:ind w:firstLine="851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Заявки на обучение </w:t>
      </w:r>
      <w:r w:rsidR="00A34316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поступили от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 w:rsidRPr="006A720A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 xml:space="preserve">35 муниципальных </w:t>
      </w:r>
      <w:r w:rsidR="00A34316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районов и городских округов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 Новосибирской области</w:t>
      </w:r>
      <w:r w:rsidR="00A309DF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. Согласно заявкам в обучении </w:t>
      </w:r>
      <w:r w:rsidR="00A34316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планировали</w:t>
      </w:r>
      <w:r w:rsidR="00A309DF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 принять участие </w:t>
      </w:r>
      <w:r w:rsidR="00A309DF" w:rsidRPr="00A309DF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102 человека</w:t>
      </w:r>
      <w:r w:rsidR="00A309DF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. </w:t>
      </w:r>
    </w:p>
    <w:p w:rsidR="00A309DF" w:rsidRPr="00A34316" w:rsidRDefault="00163D60" w:rsidP="00FA60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Фактически у</w:t>
      </w:r>
      <w:r w:rsidR="006A720A">
        <w:rPr>
          <w:sz w:val="28"/>
          <w:szCs w:val="28"/>
        </w:rPr>
        <w:t xml:space="preserve">частвовали в обучении </w:t>
      </w:r>
      <w:r w:rsidR="00A34316">
        <w:rPr>
          <w:sz w:val="28"/>
          <w:szCs w:val="28"/>
        </w:rPr>
        <w:t xml:space="preserve">представители </w:t>
      </w:r>
      <w:r w:rsidR="006A720A" w:rsidRPr="00A309DF">
        <w:rPr>
          <w:b/>
          <w:sz w:val="28"/>
          <w:szCs w:val="28"/>
        </w:rPr>
        <w:t xml:space="preserve">34 муниципальных </w:t>
      </w:r>
      <w:r w:rsidR="00A34316">
        <w:rPr>
          <w:b/>
          <w:sz w:val="28"/>
          <w:szCs w:val="28"/>
        </w:rPr>
        <w:t xml:space="preserve">районов и городских округов </w:t>
      </w:r>
      <w:r w:rsidR="00A34316">
        <w:rPr>
          <w:sz w:val="28"/>
          <w:szCs w:val="28"/>
        </w:rPr>
        <w:t>в количестве</w:t>
      </w:r>
      <w:r w:rsidR="00A309DF">
        <w:rPr>
          <w:sz w:val="28"/>
          <w:szCs w:val="28"/>
        </w:rPr>
        <w:t xml:space="preserve"> </w:t>
      </w:r>
      <w:r w:rsidR="00A309DF" w:rsidRPr="00441EE8">
        <w:rPr>
          <w:b/>
          <w:sz w:val="28"/>
          <w:szCs w:val="28"/>
        </w:rPr>
        <w:t xml:space="preserve">95 </w:t>
      </w:r>
      <w:r w:rsidR="00A309DF">
        <w:rPr>
          <w:b/>
          <w:sz w:val="28"/>
          <w:szCs w:val="28"/>
        </w:rPr>
        <w:t>человек</w:t>
      </w:r>
      <w:r w:rsidR="00A34316">
        <w:rPr>
          <w:b/>
          <w:sz w:val="28"/>
          <w:szCs w:val="28"/>
        </w:rPr>
        <w:t xml:space="preserve"> </w:t>
      </w:r>
      <w:r w:rsidR="00A34316" w:rsidRPr="00A34316">
        <w:rPr>
          <w:sz w:val="28"/>
          <w:szCs w:val="28"/>
        </w:rPr>
        <w:t>(</w:t>
      </w:r>
      <w:r w:rsidR="00A34316" w:rsidRPr="00A34316">
        <w:rPr>
          <w:b/>
          <w:sz w:val="28"/>
          <w:szCs w:val="28"/>
        </w:rPr>
        <w:t>93,1%</w:t>
      </w:r>
      <w:r w:rsidR="00A34316" w:rsidRPr="00A34316">
        <w:rPr>
          <w:sz w:val="28"/>
          <w:szCs w:val="28"/>
        </w:rPr>
        <w:t xml:space="preserve"> от </w:t>
      </w:r>
      <w:proofErr w:type="gramStart"/>
      <w:r w:rsidR="00A34316" w:rsidRPr="00A34316">
        <w:rPr>
          <w:sz w:val="28"/>
          <w:szCs w:val="28"/>
        </w:rPr>
        <w:t>запланирова</w:t>
      </w:r>
      <w:r w:rsidR="00690863">
        <w:rPr>
          <w:sz w:val="28"/>
          <w:szCs w:val="28"/>
        </w:rPr>
        <w:t>н</w:t>
      </w:r>
      <w:r w:rsidR="00A34316" w:rsidRPr="00A34316">
        <w:rPr>
          <w:sz w:val="28"/>
          <w:szCs w:val="28"/>
        </w:rPr>
        <w:t>ного</w:t>
      </w:r>
      <w:proofErr w:type="gramEnd"/>
      <w:r w:rsidR="00A34316" w:rsidRPr="00A34316">
        <w:rPr>
          <w:sz w:val="28"/>
          <w:szCs w:val="28"/>
        </w:rPr>
        <w:t>)</w:t>
      </w:r>
      <w:r w:rsidR="00A309DF" w:rsidRPr="00A34316">
        <w:rPr>
          <w:sz w:val="28"/>
          <w:szCs w:val="28"/>
        </w:rPr>
        <w:t xml:space="preserve">. </w:t>
      </w:r>
    </w:p>
    <w:p w:rsidR="006A720A" w:rsidRPr="00A309DF" w:rsidRDefault="00163D60" w:rsidP="00FA60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обучении не прин</w:t>
      </w:r>
      <w:r w:rsidR="00A34316">
        <w:rPr>
          <w:sz w:val="28"/>
          <w:szCs w:val="28"/>
        </w:rPr>
        <w:t>имали</w:t>
      </w:r>
      <w:r>
        <w:rPr>
          <w:sz w:val="28"/>
          <w:szCs w:val="28"/>
        </w:rPr>
        <w:t xml:space="preserve"> участие представители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района.</w:t>
      </w:r>
    </w:p>
    <w:p w:rsidR="006A720A" w:rsidRPr="001547ED" w:rsidRDefault="008F4490" w:rsidP="00FA60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A720A" w:rsidRPr="001547ED">
        <w:rPr>
          <w:sz w:val="28"/>
          <w:szCs w:val="28"/>
        </w:rPr>
        <w:t xml:space="preserve">оличество и доля </w:t>
      </w:r>
      <w:r w:rsidR="005F6AFD">
        <w:rPr>
          <w:sz w:val="28"/>
          <w:szCs w:val="28"/>
        </w:rPr>
        <w:t>лиц, прошедших обучение,</w:t>
      </w:r>
      <w:r w:rsidR="006A720A" w:rsidRPr="001547ED">
        <w:rPr>
          <w:sz w:val="28"/>
          <w:szCs w:val="28"/>
        </w:rPr>
        <w:t xml:space="preserve"> в разрезе </w:t>
      </w:r>
      <w:r w:rsidR="00C34309">
        <w:rPr>
          <w:sz w:val="28"/>
          <w:szCs w:val="28"/>
        </w:rPr>
        <w:t>муниципалитетов</w:t>
      </w:r>
      <w:r w:rsidR="006A720A" w:rsidRPr="001547ED">
        <w:rPr>
          <w:sz w:val="28"/>
          <w:szCs w:val="28"/>
        </w:rPr>
        <w:t xml:space="preserve"> </w:t>
      </w:r>
      <w:proofErr w:type="gramStart"/>
      <w:r w:rsidR="006A720A" w:rsidRPr="001547ED">
        <w:rPr>
          <w:sz w:val="28"/>
          <w:szCs w:val="28"/>
        </w:rPr>
        <w:t>представлены</w:t>
      </w:r>
      <w:proofErr w:type="gramEnd"/>
      <w:r w:rsidR="006A720A" w:rsidRPr="001547ED">
        <w:rPr>
          <w:sz w:val="28"/>
          <w:szCs w:val="28"/>
        </w:rPr>
        <w:t xml:space="preserve"> в таблице </w:t>
      </w:r>
      <w:r w:rsidR="00C34309">
        <w:rPr>
          <w:sz w:val="28"/>
          <w:szCs w:val="28"/>
        </w:rPr>
        <w:t>1</w:t>
      </w:r>
      <w:r w:rsidR="006A720A" w:rsidRPr="001547ED">
        <w:rPr>
          <w:sz w:val="28"/>
          <w:szCs w:val="28"/>
        </w:rPr>
        <w:t>.</w:t>
      </w:r>
    </w:p>
    <w:p w:rsidR="006A720A" w:rsidRDefault="00D74676" w:rsidP="00FA60D2">
      <w:pPr>
        <w:pStyle w:val="a3"/>
        <w:keepNext/>
        <w:pageBreakBefore/>
        <w:jc w:val="both"/>
        <w:rPr>
          <w:b w:val="0"/>
          <w:sz w:val="28"/>
          <w:szCs w:val="28"/>
        </w:rPr>
      </w:pPr>
      <w:r w:rsidRPr="00D74676">
        <w:rPr>
          <w:sz w:val="28"/>
          <w:szCs w:val="28"/>
        </w:rPr>
        <w:t xml:space="preserve">Таблица </w:t>
      </w:r>
      <w:r w:rsidRPr="00D74676">
        <w:rPr>
          <w:sz w:val="28"/>
          <w:szCs w:val="28"/>
        </w:rPr>
        <w:fldChar w:fldCharType="begin"/>
      </w:r>
      <w:r w:rsidRPr="00D74676">
        <w:rPr>
          <w:sz w:val="28"/>
          <w:szCs w:val="28"/>
        </w:rPr>
        <w:instrText xml:space="preserve"> SEQ Таблица \* ARABIC </w:instrText>
      </w:r>
      <w:r w:rsidRPr="00D74676">
        <w:rPr>
          <w:sz w:val="28"/>
          <w:szCs w:val="28"/>
        </w:rPr>
        <w:fldChar w:fldCharType="separate"/>
      </w:r>
      <w:r w:rsidR="00CC6CB4">
        <w:rPr>
          <w:noProof/>
          <w:sz w:val="28"/>
          <w:szCs w:val="28"/>
        </w:rPr>
        <w:t>1</w:t>
      </w:r>
      <w:r w:rsidRPr="00D74676">
        <w:rPr>
          <w:sz w:val="28"/>
          <w:szCs w:val="28"/>
        </w:rPr>
        <w:fldChar w:fldCharType="end"/>
      </w:r>
      <w:r w:rsidRPr="00D74676">
        <w:rPr>
          <w:sz w:val="28"/>
          <w:szCs w:val="28"/>
        </w:rPr>
        <w:t>.</w:t>
      </w:r>
      <w:r>
        <w:t xml:space="preserve"> </w:t>
      </w:r>
      <w:r w:rsidR="006A720A" w:rsidRPr="00D74676">
        <w:rPr>
          <w:b w:val="0"/>
          <w:sz w:val="28"/>
          <w:szCs w:val="28"/>
        </w:rPr>
        <w:t xml:space="preserve">Количество (доля) </w:t>
      </w:r>
      <w:r w:rsidR="005F6AFD">
        <w:rPr>
          <w:b w:val="0"/>
          <w:sz w:val="28"/>
          <w:szCs w:val="28"/>
        </w:rPr>
        <w:t>лиц</w:t>
      </w:r>
      <w:r w:rsidR="006A720A" w:rsidRPr="00D74676">
        <w:rPr>
          <w:b w:val="0"/>
          <w:sz w:val="28"/>
          <w:szCs w:val="28"/>
        </w:rPr>
        <w:t xml:space="preserve">, принявших участие в </w:t>
      </w:r>
      <w:r w:rsidR="00C34309" w:rsidRPr="00D74676">
        <w:rPr>
          <w:b w:val="0"/>
          <w:sz w:val="28"/>
          <w:szCs w:val="28"/>
        </w:rPr>
        <w:t>обучении</w:t>
      </w:r>
      <w:r w:rsidR="006A720A" w:rsidRPr="00D74676">
        <w:rPr>
          <w:b w:val="0"/>
          <w:sz w:val="28"/>
          <w:szCs w:val="28"/>
        </w:rPr>
        <w:t xml:space="preserve"> </w:t>
      </w:r>
    </w:p>
    <w:p w:rsidR="008F4490" w:rsidRPr="008F4490" w:rsidRDefault="008F4490" w:rsidP="008F4490"/>
    <w:tbl>
      <w:tblPr>
        <w:tblW w:w="5000" w:type="pct"/>
        <w:tblLook w:val="04A0" w:firstRow="1" w:lastRow="0" w:firstColumn="1" w:lastColumn="0" w:noHBand="0" w:noVBand="1"/>
      </w:tblPr>
      <w:tblGrid>
        <w:gridCol w:w="1183"/>
        <w:gridCol w:w="4324"/>
        <w:gridCol w:w="2246"/>
        <w:gridCol w:w="2384"/>
      </w:tblGrid>
      <w:tr w:rsidR="008F4490" w:rsidRPr="00F243B1" w:rsidTr="008F4490">
        <w:trPr>
          <w:trHeight w:val="395"/>
          <w:tblHeader/>
        </w:trPr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490" w:rsidRPr="00F243B1" w:rsidRDefault="008F4490" w:rsidP="00FA60D2">
            <w:pPr>
              <w:jc w:val="center"/>
              <w:rPr>
                <w:b/>
                <w:bCs/>
                <w:color w:val="000000"/>
              </w:rPr>
            </w:pPr>
            <w:r w:rsidRPr="00F243B1">
              <w:rPr>
                <w:b/>
                <w:bCs/>
                <w:color w:val="000000"/>
              </w:rPr>
              <w:t>№</w:t>
            </w:r>
          </w:p>
          <w:p w:rsidR="008F4490" w:rsidRPr="00F243B1" w:rsidRDefault="008F4490" w:rsidP="00FA60D2">
            <w:pPr>
              <w:jc w:val="center"/>
              <w:rPr>
                <w:b/>
                <w:bCs/>
                <w:color w:val="000000"/>
              </w:rPr>
            </w:pPr>
            <w:r w:rsidRPr="00F243B1">
              <w:rPr>
                <w:b/>
                <w:bCs/>
                <w:color w:val="000000"/>
              </w:rPr>
              <w:t>п/п</w:t>
            </w:r>
          </w:p>
        </w:tc>
        <w:tc>
          <w:tcPr>
            <w:tcW w:w="213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490" w:rsidRDefault="008F4490" w:rsidP="00FA60D2">
            <w:pPr>
              <w:jc w:val="center"/>
              <w:rPr>
                <w:b/>
                <w:bCs/>
                <w:color w:val="000000"/>
              </w:rPr>
            </w:pPr>
            <w:r w:rsidRPr="00F243B1">
              <w:rPr>
                <w:b/>
                <w:bCs/>
                <w:color w:val="000000"/>
              </w:rPr>
              <w:t>Наименование</w:t>
            </w:r>
          </w:p>
          <w:p w:rsidR="008F4490" w:rsidRPr="00F243B1" w:rsidRDefault="008F4490" w:rsidP="00FA60D2">
            <w:pPr>
              <w:jc w:val="center"/>
              <w:rPr>
                <w:b/>
                <w:bCs/>
                <w:color w:val="000000"/>
              </w:rPr>
            </w:pPr>
            <w:r w:rsidRPr="00F243B1">
              <w:rPr>
                <w:b/>
                <w:bCs/>
                <w:color w:val="000000"/>
              </w:rPr>
              <w:t xml:space="preserve">муниципального </w:t>
            </w:r>
            <w:r>
              <w:rPr>
                <w:b/>
                <w:bCs/>
                <w:color w:val="000000"/>
              </w:rPr>
              <w:t>образования</w:t>
            </w:r>
          </w:p>
        </w:tc>
        <w:tc>
          <w:tcPr>
            <w:tcW w:w="2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490" w:rsidRPr="00F243B1" w:rsidRDefault="008F4490" w:rsidP="00FA60D2">
            <w:pPr>
              <w:jc w:val="center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Прошедшие</w:t>
            </w:r>
            <w:proofErr w:type="gramEnd"/>
            <w:r>
              <w:rPr>
                <w:b/>
                <w:bCs/>
                <w:color w:val="000000"/>
              </w:rPr>
              <w:t xml:space="preserve"> обучение</w:t>
            </w:r>
          </w:p>
        </w:tc>
      </w:tr>
      <w:tr w:rsidR="008F4490" w:rsidRPr="00F243B1" w:rsidTr="008F4490">
        <w:trPr>
          <w:trHeight w:val="400"/>
          <w:tblHeader/>
        </w:trPr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490" w:rsidRPr="00F243B1" w:rsidRDefault="008F4490" w:rsidP="00FA60D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490" w:rsidRPr="00F243B1" w:rsidRDefault="008F4490" w:rsidP="00FA60D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490" w:rsidRPr="00F243B1" w:rsidRDefault="008F4490" w:rsidP="008F44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количество, человек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490" w:rsidRPr="00F243B1" w:rsidRDefault="008F4490" w:rsidP="008F44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</w:t>
            </w:r>
            <w:r w:rsidRPr="00F243B1">
              <w:rPr>
                <w:b/>
                <w:bCs/>
                <w:color w:val="000000"/>
              </w:rPr>
              <w:t>оля</w:t>
            </w:r>
            <w:r>
              <w:rPr>
                <w:b/>
                <w:bCs/>
                <w:color w:val="000000"/>
              </w:rPr>
              <w:t>, 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1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Барабинский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Болотнинский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4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4%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Венгеровский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4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>
              <w:rPr>
                <w:color w:val="000000"/>
              </w:rPr>
              <w:t>г.</w:t>
            </w:r>
            <w:r w:rsidRPr="00F243B1">
              <w:rPr>
                <w:color w:val="000000"/>
              </w:rPr>
              <w:t xml:space="preserve"> Бердск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5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>
              <w:rPr>
                <w:color w:val="000000"/>
              </w:rPr>
              <w:t>г.</w:t>
            </w:r>
            <w:r w:rsidRPr="00F243B1">
              <w:rPr>
                <w:color w:val="000000"/>
              </w:rPr>
              <w:t xml:space="preserve"> Искитим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6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>
              <w:rPr>
                <w:color w:val="000000"/>
              </w:rPr>
              <w:t>г.</w:t>
            </w:r>
            <w:r w:rsidRPr="00F243B1">
              <w:rPr>
                <w:color w:val="000000"/>
              </w:rPr>
              <w:t xml:space="preserve"> Новосибирск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7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8F4490">
            <w:pPr>
              <w:rPr>
                <w:color w:val="000000"/>
              </w:rPr>
            </w:pPr>
            <w:r>
              <w:rPr>
                <w:color w:val="000000"/>
              </w:rPr>
              <w:t>г.</w:t>
            </w:r>
            <w:r w:rsidRPr="00F243B1">
              <w:rPr>
                <w:color w:val="000000"/>
              </w:rPr>
              <w:t xml:space="preserve"> Обь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8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Доволенский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9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Здвинский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4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4%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10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Искитимский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11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Карасукский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12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Каргатский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13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Колыванский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14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Коченёвский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15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Кочковский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16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Краснозёрский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17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Куйбышевский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18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Купинский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19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Кыштовский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20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Маслянинский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4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4%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21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Мошковский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4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4%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22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Новосибирский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23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Ордынский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24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8F449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р.п</w:t>
            </w:r>
            <w:proofErr w:type="spellEnd"/>
            <w:r>
              <w:rPr>
                <w:color w:val="000000"/>
              </w:rPr>
              <w:t>.</w:t>
            </w:r>
            <w:r w:rsidRPr="00F243B1">
              <w:rPr>
                <w:color w:val="000000"/>
              </w:rPr>
              <w:t xml:space="preserve"> Кольцово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25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Северный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26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Сузунский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4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4%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27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Татарский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28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Тогучинский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4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4%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29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Убинский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30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Усть-Таркский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1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1%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31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Чановский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32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Черепановский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33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Чистоозёрный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3%</w:t>
            </w:r>
          </w:p>
        </w:tc>
      </w:tr>
      <w:tr w:rsidR="008F4490" w:rsidRPr="00F243B1" w:rsidTr="008F4490">
        <w:trPr>
          <w:trHeight w:val="288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34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FFFFFF"/>
            <w:hideMark/>
          </w:tcPr>
          <w:p w:rsidR="008F4490" w:rsidRPr="00F243B1" w:rsidRDefault="008F4490" w:rsidP="00FA60D2">
            <w:pPr>
              <w:rPr>
                <w:color w:val="000000"/>
              </w:rPr>
            </w:pPr>
            <w:r w:rsidRPr="00F243B1">
              <w:rPr>
                <w:color w:val="000000"/>
              </w:rPr>
              <w:t>Чулымский район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490" w:rsidRPr="00F243B1" w:rsidRDefault="008F4490" w:rsidP="00FA60D2">
            <w:pPr>
              <w:jc w:val="center"/>
              <w:rPr>
                <w:color w:val="000000"/>
              </w:rPr>
            </w:pPr>
            <w:r w:rsidRPr="00F243B1">
              <w:rPr>
                <w:color w:val="000000"/>
              </w:rPr>
              <w:t>2%</w:t>
            </w:r>
          </w:p>
        </w:tc>
      </w:tr>
      <w:tr w:rsidR="008F4490" w:rsidRPr="00F243B1" w:rsidTr="008F4490">
        <w:trPr>
          <w:trHeight w:val="288"/>
        </w:trPr>
        <w:tc>
          <w:tcPr>
            <w:tcW w:w="2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 w:themeFill="text2" w:themeFillTint="33"/>
            <w:hideMark/>
          </w:tcPr>
          <w:p w:rsidR="008F4490" w:rsidRPr="00F243B1" w:rsidRDefault="008F4490" w:rsidP="008F4490">
            <w:pPr>
              <w:jc w:val="center"/>
              <w:rPr>
                <w:b/>
                <w:color w:val="000000"/>
              </w:rPr>
            </w:pPr>
            <w:r w:rsidRPr="00F243B1">
              <w:rPr>
                <w:b/>
                <w:color w:val="000000"/>
              </w:rPr>
              <w:t xml:space="preserve"> Общее количество </w:t>
            </w:r>
            <w:r>
              <w:rPr>
                <w:b/>
                <w:color w:val="000000"/>
              </w:rPr>
              <w:t>лиц, прошедших обучение</w:t>
            </w:r>
          </w:p>
        </w:tc>
        <w:tc>
          <w:tcPr>
            <w:tcW w:w="1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 w:themeFill="text2" w:themeFillTint="33"/>
            <w:hideMark/>
          </w:tcPr>
          <w:p w:rsidR="008F4490" w:rsidRPr="00F243B1" w:rsidRDefault="008F4490" w:rsidP="00FA60D2">
            <w:pPr>
              <w:jc w:val="center"/>
              <w:rPr>
                <w:b/>
                <w:color w:val="000000"/>
              </w:rPr>
            </w:pPr>
            <w:r w:rsidRPr="00F243B1">
              <w:rPr>
                <w:b/>
                <w:color w:val="000000"/>
              </w:rPr>
              <w:t>95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 w:themeFill="text2" w:themeFillTint="33"/>
            <w:hideMark/>
          </w:tcPr>
          <w:p w:rsidR="008F4490" w:rsidRPr="00F243B1" w:rsidRDefault="008F4490" w:rsidP="00FA60D2">
            <w:pPr>
              <w:jc w:val="center"/>
              <w:rPr>
                <w:b/>
                <w:color w:val="000000"/>
              </w:rPr>
            </w:pPr>
            <w:r w:rsidRPr="00F243B1">
              <w:rPr>
                <w:b/>
                <w:color w:val="000000"/>
              </w:rPr>
              <w:t>100%</w:t>
            </w:r>
          </w:p>
        </w:tc>
      </w:tr>
    </w:tbl>
    <w:p w:rsidR="00F243B1" w:rsidRPr="001547ED" w:rsidRDefault="00F243B1" w:rsidP="00FA60D2">
      <w:pPr>
        <w:jc w:val="both"/>
        <w:rPr>
          <w:sz w:val="28"/>
          <w:szCs w:val="28"/>
        </w:rPr>
      </w:pPr>
    </w:p>
    <w:p w:rsidR="00F243B1" w:rsidRPr="00F243B1" w:rsidRDefault="00F243B1" w:rsidP="00FA60D2">
      <w:pPr>
        <w:ind w:firstLine="851"/>
        <w:jc w:val="both"/>
        <w:rPr>
          <w:sz w:val="28"/>
          <w:szCs w:val="28"/>
        </w:rPr>
      </w:pPr>
      <w:r w:rsidRPr="00F243B1">
        <w:rPr>
          <w:sz w:val="28"/>
          <w:szCs w:val="28"/>
        </w:rPr>
        <w:t>Обуч</w:t>
      </w:r>
      <w:r w:rsidR="00A309DF">
        <w:rPr>
          <w:sz w:val="28"/>
          <w:szCs w:val="28"/>
        </w:rPr>
        <w:t>ение</w:t>
      </w:r>
      <w:r w:rsidR="0052390C">
        <w:rPr>
          <w:sz w:val="28"/>
          <w:szCs w:val="28"/>
        </w:rPr>
        <w:t xml:space="preserve"> </w:t>
      </w:r>
      <w:r w:rsidR="00441EE8">
        <w:rPr>
          <w:sz w:val="28"/>
          <w:szCs w:val="28"/>
        </w:rPr>
        <w:t>осуществлялось в три этапа:</w:t>
      </w:r>
    </w:p>
    <w:p w:rsidR="00F243B1" w:rsidRPr="00F243B1" w:rsidRDefault="00F243B1" w:rsidP="00FA60D2">
      <w:pPr>
        <w:ind w:firstLine="851"/>
        <w:jc w:val="both"/>
        <w:rPr>
          <w:sz w:val="28"/>
          <w:szCs w:val="28"/>
        </w:rPr>
      </w:pPr>
      <w:r w:rsidRPr="00F243B1">
        <w:rPr>
          <w:sz w:val="28"/>
          <w:szCs w:val="28"/>
        </w:rPr>
        <w:t>1 этап – самостоятельное изучение теоретических материалов, представленных в программе</w:t>
      </w:r>
      <w:r w:rsidR="0052390C">
        <w:rPr>
          <w:sz w:val="28"/>
          <w:szCs w:val="28"/>
        </w:rPr>
        <w:t xml:space="preserve"> (10.10.2016 – 13.11.2016)</w:t>
      </w:r>
      <w:r w:rsidRPr="00F243B1">
        <w:rPr>
          <w:sz w:val="28"/>
          <w:szCs w:val="28"/>
        </w:rPr>
        <w:t>;</w:t>
      </w:r>
    </w:p>
    <w:p w:rsidR="00F243B1" w:rsidRPr="00F243B1" w:rsidRDefault="00F243B1" w:rsidP="00FA60D2">
      <w:pPr>
        <w:ind w:firstLine="851"/>
        <w:jc w:val="both"/>
        <w:rPr>
          <w:sz w:val="28"/>
          <w:szCs w:val="28"/>
        </w:rPr>
      </w:pPr>
      <w:r w:rsidRPr="00F243B1">
        <w:rPr>
          <w:sz w:val="28"/>
          <w:szCs w:val="28"/>
        </w:rPr>
        <w:t>2 этап – выполнение практических заданий</w:t>
      </w:r>
      <w:r w:rsidR="0052390C">
        <w:rPr>
          <w:sz w:val="28"/>
          <w:szCs w:val="28"/>
        </w:rPr>
        <w:t xml:space="preserve"> (14.11.2016 – 21.11.2016)</w:t>
      </w:r>
      <w:r w:rsidRPr="00F243B1">
        <w:rPr>
          <w:sz w:val="28"/>
          <w:szCs w:val="28"/>
        </w:rPr>
        <w:t>;</w:t>
      </w:r>
    </w:p>
    <w:p w:rsidR="001B7413" w:rsidRPr="001B7413" w:rsidRDefault="00F243B1" w:rsidP="00FA60D2">
      <w:pPr>
        <w:ind w:firstLine="851"/>
        <w:jc w:val="both"/>
        <w:rPr>
          <w:sz w:val="28"/>
          <w:szCs w:val="28"/>
        </w:rPr>
      </w:pPr>
      <w:r w:rsidRPr="00F243B1">
        <w:rPr>
          <w:sz w:val="28"/>
          <w:szCs w:val="28"/>
        </w:rPr>
        <w:t>3 этап – итоговое тестирование</w:t>
      </w:r>
      <w:r w:rsidR="0052390C">
        <w:rPr>
          <w:sz w:val="28"/>
          <w:szCs w:val="28"/>
        </w:rPr>
        <w:t xml:space="preserve"> (22.11.2016 – 29.112016)</w:t>
      </w:r>
      <w:r w:rsidRPr="00F243B1">
        <w:rPr>
          <w:sz w:val="28"/>
          <w:szCs w:val="28"/>
        </w:rPr>
        <w:t>.</w:t>
      </w:r>
    </w:p>
    <w:p w:rsidR="001B7413" w:rsidRPr="001B7413" w:rsidRDefault="001B7413" w:rsidP="00FA60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теоретическую часть для самостоятельного изучения было включено 11 тем</w:t>
      </w:r>
      <w:r w:rsidRPr="001B7413">
        <w:rPr>
          <w:sz w:val="28"/>
          <w:szCs w:val="28"/>
        </w:rPr>
        <w:t>:</w:t>
      </w:r>
    </w:p>
    <w:p w:rsidR="001B7413" w:rsidRPr="001B7413" w:rsidRDefault="001B7413" w:rsidP="00FA60D2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7413">
        <w:rPr>
          <w:sz w:val="28"/>
          <w:szCs w:val="28"/>
        </w:rPr>
        <w:t>Мероприятия, связанные с разработкой и внедрением Стандарта в субъектах Российской Федерации</w:t>
      </w:r>
      <w:r>
        <w:rPr>
          <w:sz w:val="28"/>
          <w:szCs w:val="28"/>
        </w:rPr>
        <w:t>.</w:t>
      </w:r>
    </w:p>
    <w:p w:rsidR="001B7413" w:rsidRPr="001B7413" w:rsidRDefault="001B7413" w:rsidP="00FA60D2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1B7413">
        <w:rPr>
          <w:sz w:val="28"/>
          <w:szCs w:val="28"/>
        </w:rPr>
        <w:t>Правовое обеспечение внедрения Стандарта развития конкуренции в субъектах Российской Федерации</w:t>
      </w:r>
      <w:r>
        <w:rPr>
          <w:sz w:val="28"/>
          <w:szCs w:val="28"/>
        </w:rPr>
        <w:t>.</w:t>
      </w:r>
    </w:p>
    <w:p w:rsidR="001B7413" w:rsidRPr="001B7413" w:rsidRDefault="001B7413" w:rsidP="00FA60D2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1B7413">
        <w:rPr>
          <w:sz w:val="28"/>
          <w:szCs w:val="28"/>
        </w:rPr>
        <w:t>Соглашения по внедрению Стандарта</w:t>
      </w:r>
      <w:r>
        <w:rPr>
          <w:sz w:val="28"/>
          <w:szCs w:val="28"/>
        </w:rPr>
        <w:t>.</w:t>
      </w:r>
    </w:p>
    <w:p w:rsidR="001B7413" w:rsidRPr="001B7413" w:rsidRDefault="001B7413" w:rsidP="00FA60D2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1B7413">
        <w:rPr>
          <w:sz w:val="28"/>
          <w:szCs w:val="28"/>
        </w:rPr>
        <w:t>Цели принципы внедрения Стандарта, основные разделы Стандарта</w:t>
      </w:r>
      <w:r>
        <w:rPr>
          <w:sz w:val="28"/>
          <w:szCs w:val="28"/>
        </w:rPr>
        <w:t>.</w:t>
      </w:r>
    </w:p>
    <w:p w:rsidR="001B7413" w:rsidRPr="001B7413" w:rsidRDefault="001B7413" w:rsidP="00FA60D2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1B7413">
        <w:rPr>
          <w:sz w:val="28"/>
          <w:szCs w:val="28"/>
        </w:rPr>
        <w:t>Определение уполномоченного органа</w:t>
      </w:r>
      <w:r>
        <w:rPr>
          <w:sz w:val="28"/>
          <w:szCs w:val="28"/>
        </w:rPr>
        <w:t>.</w:t>
      </w:r>
    </w:p>
    <w:p w:rsidR="001B7413" w:rsidRPr="001B7413" w:rsidRDefault="001B7413" w:rsidP="00FA60D2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Pr="001B7413">
        <w:rPr>
          <w:sz w:val="28"/>
          <w:szCs w:val="28"/>
        </w:rPr>
        <w:t>Рассмотрение вопросов содействия развитию конкуренции на заседаниях коллегиального органа</w:t>
      </w:r>
      <w:r>
        <w:rPr>
          <w:sz w:val="28"/>
          <w:szCs w:val="28"/>
        </w:rPr>
        <w:t>.</w:t>
      </w:r>
    </w:p>
    <w:p w:rsidR="001B7413" w:rsidRPr="001B7413" w:rsidRDefault="001B7413" w:rsidP="00FA60D2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1B7413">
        <w:rPr>
          <w:sz w:val="28"/>
          <w:szCs w:val="28"/>
        </w:rPr>
        <w:t>Утверждение перечня рынков</w:t>
      </w:r>
      <w:r>
        <w:rPr>
          <w:sz w:val="28"/>
          <w:szCs w:val="28"/>
        </w:rPr>
        <w:t>.</w:t>
      </w:r>
    </w:p>
    <w:p w:rsidR="001B7413" w:rsidRPr="001B7413" w:rsidRDefault="001B7413" w:rsidP="00FA60D2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1B7413">
        <w:rPr>
          <w:sz w:val="28"/>
          <w:szCs w:val="28"/>
        </w:rPr>
        <w:t>Разработка «дорожной карты»</w:t>
      </w:r>
      <w:r>
        <w:rPr>
          <w:sz w:val="28"/>
          <w:szCs w:val="28"/>
        </w:rPr>
        <w:t>.</w:t>
      </w:r>
    </w:p>
    <w:p w:rsidR="001B7413" w:rsidRPr="001B7413" w:rsidRDefault="001B7413" w:rsidP="00FA60D2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1B7413">
        <w:rPr>
          <w:sz w:val="28"/>
          <w:szCs w:val="28"/>
        </w:rPr>
        <w:t>Проведение мониторинга</w:t>
      </w:r>
      <w:r>
        <w:rPr>
          <w:sz w:val="28"/>
          <w:szCs w:val="28"/>
        </w:rPr>
        <w:t>.</w:t>
      </w:r>
    </w:p>
    <w:p w:rsidR="001B7413" w:rsidRPr="001B7413" w:rsidRDefault="001B7413" w:rsidP="00FA60D2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1B7413">
        <w:rPr>
          <w:sz w:val="28"/>
          <w:szCs w:val="28"/>
        </w:rPr>
        <w:t>Создание и реализация механизмов общественного контроля за деятельностью субъектов естественных монополий</w:t>
      </w:r>
      <w:r>
        <w:rPr>
          <w:sz w:val="28"/>
          <w:szCs w:val="28"/>
        </w:rPr>
        <w:t>.</w:t>
      </w:r>
    </w:p>
    <w:p w:rsidR="001B7413" w:rsidRDefault="00CC6CB4" w:rsidP="00FA60D2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1B7413">
        <w:rPr>
          <w:sz w:val="28"/>
          <w:szCs w:val="28"/>
        </w:rPr>
        <w:t>. </w:t>
      </w:r>
      <w:r w:rsidR="001B7413" w:rsidRPr="001B7413">
        <w:rPr>
          <w:sz w:val="28"/>
          <w:szCs w:val="28"/>
        </w:rPr>
        <w:t>Повышение уровня информированности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</w:t>
      </w:r>
      <w:r w:rsidR="001B7413">
        <w:rPr>
          <w:sz w:val="28"/>
          <w:szCs w:val="28"/>
        </w:rPr>
        <w:t>.</w:t>
      </w:r>
    </w:p>
    <w:p w:rsidR="001B7413" w:rsidRDefault="001B7413" w:rsidP="00FA60D2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="00CC6CB4">
        <w:rPr>
          <w:sz w:val="28"/>
          <w:szCs w:val="28"/>
        </w:rPr>
        <w:t>актическая часть состояла из 2-</w:t>
      </w:r>
      <w:r>
        <w:rPr>
          <w:sz w:val="28"/>
          <w:szCs w:val="28"/>
        </w:rPr>
        <w:t>х заданий:</w:t>
      </w:r>
    </w:p>
    <w:p w:rsidR="0047713F" w:rsidRDefault="001B7413" w:rsidP="00FA60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7413">
        <w:rPr>
          <w:sz w:val="28"/>
          <w:szCs w:val="28"/>
        </w:rPr>
        <w:t>Проведение анализа состава Совета по содействию развитию конкуренции в Новосибирской области, утвержденного Постановлением Губернатора Новосибирской области от 09.10.2015 № 210, на соответствие требованиям Стандарта. Подготовка аргументированных предложений по кандидатурам для вклю</w:t>
      </w:r>
      <w:r w:rsidR="0047713F">
        <w:rPr>
          <w:sz w:val="28"/>
          <w:szCs w:val="28"/>
        </w:rPr>
        <w:t>чения в состав Совета.</w:t>
      </w:r>
    </w:p>
    <w:p w:rsidR="001B7413" w:rsidRDefault="0047713F" w:rsidP="00FA60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1B7413" w:rsidRPr="001B7413">
        <w:rPr>
          <w:sz w:val="28"/>
          <w:szCs w:val="28"/>
        </w:rPr>
        <w:t>Подготовка аргументированных предложений по формированию перечня приоритетных рынков для содействия развитию конкуренции в Новосибирской област</w:t>
      </w:r>
      <w:r>
        <w:rPr>
          <w:sz w:val="28"/>
          <w:szCs w:val="28"/>
        </w:rPr>
        <w:t>и с учетом положений Стандарта.</w:t>
      </w:r>
    </w:p>
    <w:p w:rsidR="001B7413" w:rsidRDefault="001B7413" w:rsidP="00FA60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Итоговый те</w:t>
      </w:r>
      <w:proofErr w:type="gramStart"/>
      <w:r>
        <w:rPr>
          <w:sz w:val="28"/>
          <w:szCs w:val="28"/>
        </w:rPr>
        <w:t>ст вкл</w:t>
      </w:r>
      <w:proofErr w:type="gramEnd"/>
      <w:r>
        <w:rPr>
          <w:sz w:val="28"/>
          <w:szCs w:val="28"/>
        </w:rPr>
        <w:t xml:space="preserve">ючал в себя 30 вопросов, направленных на выявление знаний федеральных и региональных </w:t>
      </w:r>
      <w:r w:rsidR="008F4490">
        <w:rPr>
          <w:sz w:val="28"/>
          <w:szCs w:val="28"/>
        </w:rPr>
        <w:t xml:space="preserve">нормативных </w:t>
      </w:r>
      <w:r>
        <w:rPr>
          <w:sz w:val="28"/>
          <w:szCs w:val="28"/>
        </w:rPr>
        <w:t>правовых актов. Тест «Содействие развитию конкуренции в Новосибирской области» представлен в п</w:t>
      </w:r>
      <w:r w:rsidRPr="001547ED">
        <w:rPr>
          <w:sz w:val="28"/>
          <w:szCs w:val="28"/>
        </w:rPr>
        <w:t>риложении к настояще</w:t>
      </w:r>
      <w:r>
        <w:rPr>
          <w:sz w:val="28"/>
          <w:szCs w:val="28"/>
        </w:rPr>
        <w:t>й</w:t>
      </w:r>
      <w:r w:rsidRPr="001547ED">
        <w:rPr>
          <w:sz w:val="28"/>
          <w:szCs w:val="28"/>
        </w:rPr>
        <w:t xml:space="preserve"> </w:t>
      </w:r>
      <w:r>
        <w:rPr>
          <w:sz w:val="28"/>
          <w:szCs w:val="28"/>
        </w:rPr>
        <w:t>аналитической справке.</w:t>
      </w:r>
    </w:p>
    <w:p w:rsidR="001B7413" w:rsidRDefault="001B7413" w:rsidP="00FA60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полученных результатов показал, что наиболее сложным для </w:t>
      </w:r>
      <w:r w:rsidR="005F6AFD">
        <w:rPr>
          <w:sz w:val="28"/>
          <w:szCs w:val="28"/>
        </w:rPr>
        <w:t>лиц, прошедших обучение,</w:t>
      </w:r>
      <w:r>
        <w:rPr>
          <w:sz w:val="28"/>
          <w:szCs w:val="28"/>
        </w:rPr>
        <w:t xml:space="preserve"> оказался вопрос 22 о системных мероприятиях, предусмотренных «дорожной картой». Информация о результатах </w:t>
      </w:r>
      <w:r w:rsidR="008F4490">
        <w:rPr>
          <w:sz w:val="28"/>
          <w:szCs w:val="28"/>
        </w:rPr>
        <w:t>тестирования в разрезе</w:t>
      </w:r>
      <w:r>
        <w:rPr>
          <w:sz w:val="28"/>
          <w:szCs w:val="28"/>
        </w:rPr>
        <w:t xml:space="preserve"> вопрос</w:t>
      </w:r>
      <w:r w:rsidR="008F4490">
        <w:rPr>
          <w:sz w:val="28"/>
          <w:szCs w:val="28"/>
        </w:rPr>
        <w:t>ов</w:t>
      </w:r>
      <w:r>
        <w:rPr>
          <w:sz w:val="28"/>
          <w:szCs w:val="28"/>
        </w:rPr>
        <w:t xml:space="preserve"> теста представлена в таблице </w:t>
      </w:r>
      <w:r w:rsidRPr="001B7413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1B7413" w:rsidRDefault="0047713F" w:rsidP="008F4490">
      <w:pPr>
        <w:pStyle w:val="a3"/>
        <w:pageBreakBefore/>
        <w:rPr>
          <w:b w:val="0"/>
          <w:sz w:val="28"/>
          <w:szCs w:val="28"/>
        </w:rPr>
      </w:pPr>
      <w:r w:rsidRPr="0047713F">
        <w:rPr>
          <w:sz w:val="28"/>
          <w:szCs w:val="28"/>
        </w:rPr>
        <w:t xml:space="preserve">Таблица </w:t>
      </w:r>
      <w:r w:rsidRPr="0047713F">
        <w:rPr>
          <w:sz w:val="28"/>
          <w:szCs w:val="28"/>
        </w:rPr>
        <w:fldChar w:fldCharType="begin"/>
      </w:r>
      <w:r w:rsidRPr="0047713F">
        <w:rPr>
          <w:sz w:val="28"/>
          <w:szCs w:val="28"/>
        </w:rPr>
        <w:instrText xml:space="preserve"> SEQ Таблица \* ARABIC </w:instrText>
      </w:r>
      <w:r w:rsidRPr="0047713F">
        <w:rPr>
          <w:sz w:val="28"/>
          <w:szCs w:val="28"/>
        </w:rPr>
        <w:fldChar w:fldCharType="separate"/>
      </w:r>
      <w:r w:rsidR="00CC6CB4">
        <w:rPr>
          <w:noProof/>
          <w:sz w:val="28"/>
          <w:szCs w:val="28"/>
        </w:rPr>
        <w:t>2</w:t>
      </w:r>
      <w:r w:rsidRPr="0047713F">
        <w:rPr>
          <w:sz w:val="28"/>
          <w:szCs w:val="28"/>
        </w:rPr>
        <w:fldChar w:fldCharType="end"/>
      </w:r>
      <w:r w:rsidRPr="0047713F">
        <w:rPr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</w:t>
      </w:r>
      <w:r w:rsidR="001B7413" w:rsidRPr="00C05888">
        <w:rPr>
          <w:b w:val="0"/>
          <w:sz w:val="28"/>
          <w:szCs w:val="28"/>
        </w:rPr>
        <w:t xml:space="preserve">Информация о результатах </w:t>
      </w:r>
      <w:r w:rsidR="008F4490">
        <w:rPr>
          <w:b w:val="0"/>
          <w:sz w:val="28"/>
          <w:szCs w:val="28"/>
        </w:rPr>
        <w:t>тестирования</w:t>
      </w:r>
    </w:p>
    <w:p w:rsidR="008F4490" w:rsidRPr="008F4490" w:rsidRDefault="008F4490" w:rsidP="008F4490"/>
    <w:tbl>
      <w:tblPr>
        <w:tblW w:w="4948" w:type="pct"/>
        <w:tblLayout w:type="fixed"/>
        <w:tblLook w:val="04A0" w:firstRow="1" w:lastRow="0" w:firstColumn="1" w:lastColumn="0" w:noHBand="0" w:noVBand="1"/>
      </w:tblPr>
      <w:tblGrid>
        <w:gridCol w:w="3118"/>
        <w:gridCol w:w="3369"/>
        <w:gridCol w:w="3545"/>
      </w:tblGrid>
      <w:tr w:rsidR="008F4490" w:rsidRPr="00163D60" w:rsidTr="008F4490">
        <w:trPr>
          <w:trHeight w:val="170"/>
          <w:tblHeader/>
        </w:trPr>
        <w:tc>
          <w:tcPr>
            <w:tcW w:w="1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490" w:rsidRPr="00163D60" w:rsidRDefault="008F4490" w:rsidP="00FA60D2">
            <w:pPr>
              <w:jc w:val="center"/>
              <w:rPr>
                <w:b/>
                <w:bCs/>
                <w:color w:val="000000"/>
              </w:rPr>
            </w:pPr>
            <w:r w:rsidRPr="00163D60">
              <w:rPr>
                <w:b/>
                <w:bCs/>
                <w:color w:val="000000"/>
              </w:rPr>
              <w:t>№ вопроса</w:t>
            </w:r>
          </w:p>
        </w:tc>
        <w:tc>
          <w:tcPr>
            <w:tcW w:w="3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490" w:rsidRPr="00163D60" w:rsidRDefault="008F4490" w:rsidP="008F44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</w:t>
            </w:r>
            <w:r w:rsidRPr="00163D60">
              <w:rPr>
                <w:b/>
                <w:bCs/>
                <w:color w:val="000000"/>
              </w:rPr>
              <w:t xml:space="preserve">равильно </w:t>
            </w:r>
            <w:proofErr w:type="gramStart"/>
            <w:r w:rsidRPr="00163D60">
              <w:rPr>
                <w:b/>
                <w:bCs/>
                <w:color w:val="000000"/>
              </w:rPr>
              <w:t>ответивши</w:t>
            </w:r>
            <w:r>
              <w:rPr>
                <w:b/>
                <w:bCs/>
                <w:color w:val="000000"/>
              </w:rPr>
              <w:t>е</w:t>
            </w:r>
            <w:proofErr w:type="gramEnd"/>
            <w:r w:rsidRPr="00163D60">
              <w:rPr>
                <w:b/>
                <w:bCs/>
                <w:color w:val="000000"/>
              </w:rPr>
              <w:t xml:space="preserve"> на вопрос</w:t>
            </w:r>
          </w:p>
        </w:tc>
      </w:tr>
      <w:tr w:rsidR="008F4490" w:rsidRPr="00163D60" w:rsidTr="008F4490">
        <w:trPr>
          <w:trHeight w:val="170"/>
          <w:tblHeader/>
        </w:trPr>
        <w:tc>
          <w:tcPr>
            <w:tcW w:w="1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90" w:rsidRPr="00163D60" w:rsidRDefault="008F4490" w:rsidP="00FA60D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90" w:rsidRPr="00163D60" w:rsidRDefault="008F4490" w:rsidP="00FA60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</w:t>
            </w:r>
            <w:r w:rsidRPr="00163D60">
              <w:rPr>
                <w:b/>
                <w:bCs/>
                <w:color w:val="000000"/>
              </w:rPr>
              <w:t>оличество</w:t>
            </w:r>
            <w:r>
              <w:rPr>
                <w:b/>
                <w:bCs/>
                <w:color w:val="000000"/>
              </w:rPr>
              <w:t>, человек</w:t>
            </w:r>
          </w:p>
        </w:tc>
        <w:tc>
          <w:tcPr>
            <w:tcW w:w="1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90" w:rsidRPr="00163D60" w:rsidRDefault="008F4490" w:rsidP="00FA60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</w:t>
            </w:r>
            <w:r w:rsidRPr="00163D60">
              <w:rPr>
                <w:b/>
                <w:bCs/>
                <w:color w:val="000000"/>
              </w:rPr>
              <w:t>оля</w:t>
            </w:r>
            <w:r>
              <w:rPr>
                <w:b/>
                <w:bCs/>
                <w:color w:val="000000"/>
              </w:rPr>
              <w:t>, 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6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100%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7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100%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10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100%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15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100%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17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100%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20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100%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3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94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8CE7F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99%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21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94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8CE7F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99%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23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94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8CE7F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99%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1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93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DC81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98%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11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93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DC81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98%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18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93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DC81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98%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27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93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DC81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98%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5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92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97%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12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92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97%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14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92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84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97%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24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E683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96%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13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E282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95%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29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E282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95%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28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89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E81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94%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19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88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DA80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93%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690863" w:rsidP="00FA60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1B7413" w:rsidRPr="00163D60">
              <w:rPr>
                <w:color w:val="000000"/>
              </w:rPr>
              <w:t>опрос 2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87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D680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92%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8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87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D680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92%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9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85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CE7E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89%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26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84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CA7D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88%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25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83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C67C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87%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16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79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B679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83%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4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78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B279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82%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30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70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9172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74%</w:t>
            </w:r>
          </w:p>
        </w:tc>
      </w:tr>
      <w:tr w:rsidR="001B7413" w:rsidRPr="00163D60" w:rsidTr="008F4490">
        <w:trPr>
          <w:trHeight w:val="170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вопрос 22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60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696B"/>
            <w:noWrap/>
            <w:vAlign w:val="bottom"/>
            <w:hideMark/>
          </w:tcPr>
          <w:p w:rsidR="001B7413" w:rsidRPr="00163D60" w:rsidRDefault="001B7413" w:rsidP="00FA60D2">
            <w:pPr>
              <w:jc w:val="center"/>
              <w:rPr>
                <w:color w:val="000000"/>
              </w:rPr>
            </w:pPr>
            <w:r w:rsidRPr="00163D60">
              <w:rPr>
                <w:color w:val="000000"/>
              </w:rPr>
              <w:t>63%</w:t>
            </w:r>
          </w:p>
        </w:tc>
      </w:tr>
    </w:tbl>
    <w:p w:rsidR="001B7413" w:rsidRDefault="001B7413" w:rsidP="00FA60D2">
      <w:pPr>
        <w:ind w:firstLine="851"/>
        <w:jc w:val="center"/>
        <w:rPr>
          <w:sz w:val="28"/>
          <w:szCs w:val="28"/>
        </w:rPr>
      </w:pPr>
    </w:p>
    <w:p w:rsidR="00690863" w:rsidRDefault="008B60DC" w:rsidP="00FA60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программе п</w:t>
      </w:r>
      <w:r w:rsidR="00022777" w:rsidRPr="00F058FF">
        <w:rPr>
          <w:sz w:val="28"/>
          <w:szCs w:val="28"/>
        </w:rPr>
        <w:t>оложительным результатом тестирования призна</w:t>
      </w:r>
      <w:r w:rsidR="00022777">
        <w:rPr>
          <w:sz w:val="28"/>
          <w:szCs w:val="28"/>
        </w:rPr>
        <w:t>н</w:t>
      </w:r>
      <w:r w:rsidR="00022777" w:rsidRPr="00F058FF">
        <w:rPr>
          <w:sz w:val="28"/>
          <w:szCs w:val="28"/>
        </w:rPr>
        <w:t xml:space="preserve"> результат, содержащий не менее 80% правильных ответов</w:t>
      </w:r>
      <w:r w:rsidR="00B4738C">
        <w:rPr>
          <w:sz w:val="28"/>
          <w:szCs w:val="28"/>
        </w:rPr>
        <w:t xml:space="preserve"> (правильные ответы даны на 24 вопроса)</w:t>
      </w:r>
      <w:r w:rsidR="00D74676">
        <w:rPr>
          <w:sz w:val="28"/>
          <w:szCs w:val="28"/>
        </w:rPr>
        <w:t xml:space="preserve">. </w:t>
      </w:r>
    </w:p>
    <w:p w:rsidR="00022777" w:rsidRDefault="008B60DC" w:rsidP="00FA60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итогового тести</w:t>
      </w:r>
      <w:r w:rsidR="0047713F">
        <w:rPr>
          <w:sz w:val="28"/>
          <w:szCs w:val="28"/>
        </w:rPr>
        <w:t>рования представлены в таблице 3</w:t>
      </w:r>
      <w:r>
        <w:rPr>
          <w:sz w:val="28"/>
          <w:szCs w:val="28"/>
        </w:rPr>
        <w:t>.</w:t>
      </w:r>
    </w:p>
    <w:p w:rsidR="00690863" w:rsidRDefault="00690863" w:rsidP="00FA60D2">
      <w:pPr>
        <w:ind w:firstLine="851"/>
        <w:jc w:val="both"/>
        <w:rPr>
          <w:sz w:val="28"/>
          <w:szCs w:val="28"/>
        </w:rPr>
      </w:pPr>
    </w:p>
    <w:p w:rsidR="00D74676" w:rsidRDefault="00AF247F" w:rsidP="00690863">
      <w:pPr>
        <w:pStyle w:val="a3"/>
        <w:pageBreakBefore/>
        <w:rPr>
          <w:b w:val="0"/>
          <w:sz w:val="28"/>
          <w:szCs w:val="28"/>
        </w:rPr>
      </w:pPr>
      <w:r w:rsidRPr="00AF247F">
        <w:rPr>
          <w:sz w:val="28"/>
          <w:szCs w:val="28"/>
        </w:rPr>
        <w:t xml:space="preserve">Таблица </w:t>
      </w:r>
      <w:r w:rsidRPr="00AF247F">
        <w:rPr>
          <w:sz w:val="28"/>
          <w:szCs w:val="28"/>
        </w:rPr>
        <w:fldChar w:fldCharType="begin"/>
      </w:r>
      <w:r w:rsidRPr="00AF247F">
        <w:rPr>
          <w:sz w:val="28"/>
          <w:szCs w:val="28"/>
        </w:rPr>
        <w:instrText xml:space="preserve"> SEQ Таблица \* ARABIC </w:instrText>
      </w:r>
      <w:r w:rsidRPr="00AF247F">
        <w:rPr>
          <w:sz w:val="28"/>
          <w:szCs w:val="28"/>
        </w:rPr>
        <w:fldChar w:fldCharType="separate"/>
      </w:r>
      <w:r w:rsidR="00CC6CB4">
        <w:rPr>
          <w:noProof/>
          <w:sz w:val="28"/>
          <w:szCs w:val="28"/>
        </w:rPr>
        <w:t>3</w:t>
      </w:r>
      <w:r w:rsidRPr="00AF247F">
        <w:rPr>
          <w:sz w:val="28"/>
          <w:szCs w:val="28"/>
        </w:rPr>
        <w:fldChar w:fldCharType="end"/>
      </w:r>
      <w:r w:rsidR="00D74676" w:rsidRPr="00AF247F">
        <w:rPr>
          <w:sz w:val="28"/>
          <w:szCs w:val="28"/>
        </w:rPr>
        <w:t>.</w:t>
      </w:r>
      <w:r w:rsidR="00D74676">
        <w:rPr>
          <w:sz w:val="28"/>
          <w:szCs w:val="28"/>
        </w:rPr>
        <w:t xml:space="preserve"> </w:t>
      </w:r>
      <w:r w:rsidR="00D74676" w:rsidRPr="00AF247F">
        <w:rPr>
          <w:b w:val="0"/>
          <w:sz w:val="28"/>
          <w:szCs w:val="28"/>
        </w:rPr>
        <w:t>Результаты итогового тестирования</w:t>
      </w:r>
    </w:p>
    <w:p w:rsidR="00690863" w:rsidRPr="00690863" w:rsidRDefault="00690863" w:rsidP="00690863"/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655"/>
        <w:gridCol w:w="4590"/>
        <w:gridCol w:w="2911"/>
        <w:gridCol w:w="1874"/>
      </w:tblGrid>
      <w:tr w:rsidR="005F6AFD" w:rsidTr="001E4E23">
        <w:trPr>
          <w:trHeight w:val="20"/>
          <w:tblHeader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r>
              <w:rPr>
                <w:b/>
                <w:bCs/>
                <w:color w:val="000000"/>
              </w:rPr>
              <w:br/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2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ФИО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Наименование муниципальн</w:t>
            </w:r>
            <w:r w:rsidR="003419B5">
              <w:rPr>
                <w:b/>
                <w:bCs/>
                <w:color w:val="000000"/>
              </w:rPr>
              <w:t>ого образования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Результаты тестирования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Гумалевская Наталья Владимировна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Венгеровский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Головач Вера Николаевна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690863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г.</w:t>
            </w:r>
            <w:r w:rsidR="005F6AFD">
              <w:rPr>
                <w:color w:val="000000"/>
              </w:rPr>
              <w:t xml:space="preserve"> Искитим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Толмачева Любовь Викторовна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Здвинский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Шпека Борис Николаевич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Здвинский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Камышова Диана Александровна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Искитимский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Духно Ольга Николаевна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Карасукский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Мещерякова Лариса Владимировна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Карасукский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Слютина Ирина Эдуардовна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Карасукский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Шерстобитова Галина Ивановна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Каргатский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Рыбакова Елена Александровна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Каргатский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Озерова Оксана Ивановна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Каргатский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Князева Елена Петровна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Колыванский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Нестерова Елена Валентиновна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Колыванский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Лысенко Елена Сергеевна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Коченёвский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Крылова Ирина Михайловна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Коченёвский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Новоторженцев Андрей Семенович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Коченёвский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Струкова Альбина Владимировна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Маслянинский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Каракулова Юлия Брониславовна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Маслянинский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Логвис Анастасия Николаевна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Маслянинский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Белоедова Наталья Александровна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Маслянинский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Сорокина Надежда Алексеевна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Мошковский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Селиванова Марина Александровна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3419B5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р.п.</w:t>
            </w:r>
            <w:r w:rsidR="005F6AFD">
              <w:rPr>
                <w:color w:val="000000"/>
              </w:rPr>
              <w:t xml:space="preserve"> Кольцово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Фоминых Светлана Владимировна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3419B5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р.п.</w:t>
            </w:r>
            <w:r w:rsidR="005F6AFD">
              <w:rPr>
                <w:color w:val="000000"/>
              </w:rPr>
              <w:t xml:space="preserve"> Кольцово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Войнова Марина Витальевна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Северный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Некрасова Лилия Владимировна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Сузунский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Зеленченко Ольга Николаевна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Тогучинский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Маренкова Татьяна Николаевна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Тогучинский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Латыш Евгений Федорович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Убинский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Терентьев Николай Леонидович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Убинский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Казанцева Ольга Валерьевна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Чулымский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BE7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100%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Мещанская Людмила Геннадьевна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Венгеровский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Карнова Анна Вячеславовна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Венгеровский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Бадрина Юлия Олеговна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690863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г.</w:t>
            </w:r>
            <w:r w:rsidR="005F6AFD">
              <w:rPr>
                <w:color w:val="000000"/>
              </w:rPr>
              <w:t xml:space="preserve"> Бердск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Тужик Александр Михайлович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690863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г.</w:t>
            </w:r>
            <w:r w:rsidR="005F6AFD">
              <w:rPr>
                <w:color w:val="000000"/>
              </w:rPr>
              <w:t xml:space="preserve"> Бердск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Гомлякова Тамара Дмитриевна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690863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г.</w:t>
            </w:r>
            <w:r w:rsidR="005F6AFD">
              <w:rPr>
                <w:color w:val="000000"/>
              </w:rPr>
              <w:t xml:space="preserve"> Искитим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Завражин Сергей Владимирович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690863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</w:t>
            </w:r>
            <w:r w:rsidR="005F6AFD">
              <w:rPr>
                <w:color w:val="000000"/>
              </w:rPr>
              <w:t>скитим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Бахарева Юлия Петровна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690863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г.</w:t>
            </w:r>
            <w:r w:rsidR="005F6AFD">
              <w:rPr>
                <w:color w:val="000000"/>
              </w:rPr>
              <w:t xml:space="preserve"> Новосибирск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Чупина Надежда Дмитриевна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Искитимский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Безденежный Борис Валерьевич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Искитимский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Лело-юр Татьяна Евгеньевна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Колыванский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Белоус Марина Валентиновна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Кочковский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Максиманова Тамара Вениаминовна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Куйбышевский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Борщева Ирина Николаевна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Купинский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Глущенко Ирина Николаевна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Сузунский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Понамарева Анастасия Владимировна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Татарский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Елисеева Оксана Юрьевна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Татарский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Молчанова Юлия Александровна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Тогучинский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Ляпин Максим Иванович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Тогучинский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Шель Сергей Александрович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Чистоозёрный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Бударина Виктория Владимировна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Чулымский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84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Мышова Светлана Анатольевна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Барабинский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Радишевская Ольга Владимировна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Барабинский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Белоусова Елена Владимировна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690863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г.</w:t>
            </w:r>
            <w:r w:rsidR="005F6AFD">
              <w:rPr>
                <w:color w:val="000000"/>
              </w:rPr>
              <w:t xml:space="preserve"> Новосибирск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Малашенко Татьяна Валерьевна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Доволенский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Колченко Алексей Григорьевич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Доволенский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Горобцова Елена Владимировна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Здвинский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Жеребова Светлана Николаевна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Здвинский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Мусатов Анатолий Михайлович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Куйбышевский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Обухов Александр Васильевич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Куйбышевский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58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Кожанов Денис Викторович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Купинский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Щевровская Олеся Васильевна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Кыштовский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Тихонова Светлана Брониславовна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Мошковский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Бабич Татьяна Павловна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Мошковский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Примак Галина Александровна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Ордынский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Быкова Елена Александровна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Ордынский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Моисеенко Татьяна Викторовна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Сузунский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Чумак Ирина Владимировна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Убинский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C8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Ерошко Елена Викторовна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Барабинский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D27F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Беликова Елена Степановна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Болотнинский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D27F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Басалаева Валентина Викторовна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Болотнинский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D27F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Нестеренко Светлана Вячеславовна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Болотнинский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D27F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Горбенко Елена Александровна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Болотнинский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D27F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Пинчук Ирина Викторовна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690863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г.</w:t>
            </w:r>
            <w:r w:rsidR="005F6AFD">
              <w:rPr>
                <w:color w:val="000000"/>
              </w:rPr>
              <w:t xml:space="preserve"> Обь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D27F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Ищенко Андрей Валерьевич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690863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г.</w:t>
            </w:r>
            <w:r w:rsidR="005F6AFD">
              <w:rPr>
                <w:color w:val="000000"/>
              </w:rPr>
              <w:t xml:space="preserve"> Обь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D27F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Максякова Наталья Викторовна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Доволенский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D27F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Кондрашов Валерий Александрович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Кыштовский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D27F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Пономарева Валентина Георгиевна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Новосибирский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D27F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Свинарева Татьяна Васильевна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Новосибирский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D27F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Фаламеева Ксения Олеговна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Новосибирский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D27F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Платова Надежда Ивановна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Северный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D27F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Гюнтер Евгений Юрьевич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Кочковский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C77D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87%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Ляшенко Татьяна Георгиевна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Кыштовский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C77D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87%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Дмитриев Сергей Юрьевич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Северный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C77D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87%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Насонова Елена Васильевна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Сузунский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C77D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87%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Дунаева Анна Ивановна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Краснозёрский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B97A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83%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Бабич Татьяна Павловна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Мошковский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B97A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83%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Склярова Галина Дмитриевна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Ордынский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B97A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83%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Имшенная Нэля Леонидовна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Чановский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B97A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83%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Красюк Ольга Борисовна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Чистоозёрный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B97A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83%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Сайц Виталий Петрович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Чановский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AF78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80%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Катаржнова Юлия Васильевна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Краснозёрский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8C7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70%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Сазонова Анастасия Вячеславовна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Черепановский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8C7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70%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Чернова Инна Сергеевна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Чистоозёрный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8C71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70%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2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Морозова Елена Олеговна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Черепановский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816F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67%</w:t>
            </w:r>
          </w:p>
        </w:tc>
      </w:tr>
      <w:tr w:rsidR="005F6AFD" w:rsidTr="001E4E23">
        <w:trPr>
          <w:trHeight w:val="20"/>
        </w:trPr>
        <w:tc>
          <w:tcPr>
            <w:tcW w:w="32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288" w:type="pc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Гридин Кирилл Сергеевич</w:t>
            </w:r>
          </w:p>
        </w:tc>
        <w:tc>
          <w:tcPr>
            <w:tcW w:w="1451" w:type="pc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6AFD" w:rsidRDefault="005F6AFD" w:rsidP="00FA6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Усть-Таркский район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8696B"/>
            <w:vAlign w:val="center"/>
            <w:hideMark/>
          </w:tcPr>
          <w:p w:rsidR="005F6AFD" w:rsidRDefault="005F6AFD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60%</w:t>
            </w:r>
          </w:p>
        </w:tc>
      </w:tr>
      <w:tr w:rsidR="00690863" w:rsidTr="001E4E23">
        <w:trPr>
          <w:trHeight w:val="20"/>
        </w:trPr>
        <w:tc>
          <w:tcPr>
            <w:tcW w:w="261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690863" w:rsidRDefault="00690863" w:rsidP="0069086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Среднее значение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690863" w:rsidRDefault="00690863" w:rsidP="00FA60D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690863" w:rsidRDefault="00690863" w:rsidP="00FA60D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93%</w:t>
            </w:r>
          </w:p>
        </w:tc>
      </w:tr>
    </w:tbl>
    <w:p w:rsidR="005F6AFD" w:rsidRDefault="005F6AFD" w:rsidP="00FA60D2">
      <w:pPr>
        <w:ind w:firstLine="851"/>
        <w:jc w:val="both"/>
        <w:rPr>
          <w:sz w:val="28"/>
          <w:szCs w:val="28"/>
        </w:rPr>
      </w:pPr>
    </w:p>
    <w:p w:rsidR="007A0E8E" w:rsidRDefault="007A0E8E" w:rsidP="00FA60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547ED">
        <w:rPr>
          <w:sz w:val="28"/>
          <w:szCs w:val="28"/>
        </w:rPr>
        <w:t xml:space="preserve">реднее значение уровня </w:t>
      </w:r>
      <w:r>
        <w:rPr>
          <w:sz w:val="28"/>
          <w:szCs w:val="28"/>
        </w:rPr>
        <w:t xml:space="preserve">освоения программы </w:t>
      </w:r>
      <w:r w:rsidRPr="001547ED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>93%.</w:t>
      </w:r>
    </w:p>
    <w:p w:rsidR="00B31F81" w:rsidRDefault="00B31F81" w:rsidP="00FA60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95 </w:t>
      </w:r>
      <w:r w:rsidR="005F6AFD">
        <w:rPr>
          <w:sz w:val="28"/>
          <w:szCs w:val="28"/>
        </w:rPr>
        <w:t>лиц, принявших участие в обучении,</w:t>
      </w:r>
      <w:r>
        <w:rPr>
          <w:sz w:val="28"/>
          <w:szCs w:val="28"/>
        </w:rPr>
        <w:t xml:space="preserve"> с тестированием справились </w:t>
      </w:r>
      <w:r w:rsidRPr="00B31F81">
        <w:rPr>
          <w:b/>
          <w:sz w:val="28"/>
          <w:szCs w:val="28"/>
        </w:rPr>
        <w:t>90 человек</w:t>
      </w:r>
      <w:r>
        <w:rPr>
          <w:sz w:val="28"/>
          <w:szCs w:val="28"/>
        </w:rPr>
        <w:t>, что состав</w:t>
      </w:r>
      <w:r w:rsidR="00690863">
        <w:rPr>
          <w:sz w:val="28"/>
          <w:szCs w:val="28"/>
        </w:rPr>
        <w:t>ляет</w:t>
      </w:r>
      <w:r>
        <w:rPr>
          <w:sz w:val="28"/>
          <w:szCs w:val="28"/>
        </w:rPr>
        <w:t xml:space="preserve"> 94,7% от общего числа обуча</w:t>
      </w:r>
      <w:r w:rsidR="005F6AFD">
        <w:rPr>
          <w:sz w:val="28"/>
          <w:szCs w:val="28"/>
        </w:rPr>
        <w:t>вши</w:t>
      </w:r>
      <w:r>
        <w:rPr>
          <w:sz w:val="28"/>
          <w:szCs w:val="28"/>
        </w:rPr>
        <w:t>хся.</w:t>
      </w:r>
      <w:r w:rsidR="006D244F">
        <w:rPr>
          <w:sz w:val="28"/>
          <w:szCs w:val="28"/>
        </w:rPr>
        <w:t xml:space="preserve"> </w:t>
      </w:r>
      <w:r w:rsidRPr="00B31F81">
        <w:rPr>
          <w:b/>
          <w:sz w:val="28"/>
          <w:szCs w:val="28"/>
        </w:rPr>
        <w:t>5 человек</w:t>
      </w:r>
      <w:r w:rsidR="007A0E8E">
        <w:rPr>
          <w:b/>
          <w:sz w:val="28"/>
          <w:szCs w:val="28"/>
        </w:rPr>
        <w:t xml:space="preserve"> </w:t>
      </w:r>
      <w:r w:rsidR="007A0E8E" w:rsidRPr="007A0E8E">
        <w:rPr>
          <w:sz w:val="28"/>
          <w:szCs w:val="28"/>
        </w:rPr>
        <w:t>(5,</w:t>
      </w:r>
      <w:r w:rsidR="007A0E8E">
        <w:rPr>
          <w:sz w:val="28"/>
          <w:szCs w:val="28"/>
        </w:rPr>
        <w:t>3%)</w:t>
      </w:r>
      <w:r>
        <w:rPr>
          <w:sz w:val="28"/>
          <w:szCs w:val="28"/>
        </w:rPr>
        <w:t xml:space="preserve"> набрали менее 80%, что не может быть признано положительным результатом по итогам обучения</w:t>
      </w:r>
      <w:r w:rsidR="006D244F">
        <w:rPr>
          <w:sz w:val="28"/>
          <w:szCs w:val="28"/>
        </w:rPr>
        <w:t>. Уровень освоения программы обучения (по итогам тестирован</w:t>
      </w:r>
      <w:r w:rsidR="003419B5">
        <w:rPr>
          <w:sz w:val="28"/>
          <w:szCs w:val="28"/>
        </w:rPr>
        <w:t>ия) представлен на рисунке </w:t>
      </w:r>
      <w:r w:rsidR="006D244F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690863" w:rsidRDefault="00690863" w:rsidP="00FA60D2">
      <w:pPr>
        <w:ind w:firstLine="851"/>
        <w:jc w:val="both"/>
        <w:rPr>
          <w:sz w:val="28"/>
          <w:szCs w:val="28"/>
        </w:rPr>
      </w:pPr>
    </w:p>
    <w:p w:rsidR="00690863" w:rsidRDefault="00690863" w:rsidP="00FA60D2">
      <w:pPr>
        <w:ind w:firstLine="851"/>
        <w:jc w:val="both"/>
        <w:rPr>
          <w:sz w:val="28"/>
          <w:szCs w:val="28"/>
        </w:rPr>
      </w:pPr>
    </w:p>
    <w:p w:rsidR="00B2569E" w:rsidRDefault="00B2569E" w:rsidP="00FA60D2">
      <w:pPr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64AD99FF" wp14:editId="72F9BB47">
            <wp:extent cx="5951220" cy="253746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00E24" w:rsidRDefault="006D244F" w:rsidP="00690863">
      <w:pPr>
        <w:jc w:val="center"/>
        <w:rPr>
          <w:sz w:val="28"/>
          <w:szCs w:val="28"/>
        </w:rPr>
      </w:pPr>
      <w:r w:rsidRPr="00AF247F">
        <w:rPr>
          <w:b/>
          <w:sz w:val="28"/>
          <w:szCs w:val="28"/>
        </w:rPr>
        <w:t>Рисунок 1.</w:t>
      </w:r>
      <w:r>
        <w:rPr>
          <w:sz w:val="28"/>
          <w:szCs w:val="28"/>
        </w:rPr>
        <w:t xml:space="preserve"> Уровень освоения программы обучения </w:t>
      </w:r>
    </w:p>
    <w:p w:rsidR="00B31F81" w:rsidRDefault="00B31F81" w:rsidP="00FA60D2">
      <w:pPr>
        <w:jc w:val="both"/>
        <w:rPr>
          <w:sz w:val="28"/>
          <w:szCs w:val="28"/>
        </w:rPr>
      </w:pPr>
    </w:p>
    <w:p w:rsidR="00A03EF9" w:rsidRPr="001547ED" w:rsidRDefault="00500E24" w:rsidP="00FA60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отметить, что </w:t>
      </w:r>
      <w:r w:rsidRPr="00713C19">
        <w:rPr>
          <w:b/>
          <w:sz w:val="28"/>
          <w:szCs w:val="28"/>
        </w:rPr>
        <w:t>30 человек</w:t>
      </w:r>
      <w:r>
        <w:rPr>
          <w:sz w:val="28"/>
          <w:szCs w:val="28"/>
        </w:rPr>
        <w:t xml:space="preserve">, что составляет 31,6% от общего числа </w:t>
      </w:r>
      <w:r w:rsidR="00836C15">
        <w:rPr>
          <w:sz w:val="28"/>
          <w:szCs w:val="28"/>
        </w:rPr>
        <w:t xml:space="preserve">лиц, принявших участие в обучении, </w:t>
      </w:r>
      <w:r>
        <w:rPr>
          <w:sz w:val="28"/>
          <w:szCs w:val="28"/>
        </w:rPr>
        <w:t xml:space="preserve">по итогам тестирования набрали 100% (правильно ответили на все вопросы теста). </w:t>
      </w:r>
      <w:r w:rsidR="00A03EF9">
        <w:rPr>
          <w:sz w:val="28"/>
          <w:szCs w:val="28"/>
        </w:rPr>
        <w:t>Максимальное количество человек, имеющих</w:t>
      </w:r>
      <w:r w:rsidR="00A03EF9" w:rsidRPr="001547ED">
        <w:rPr>
          <w:sz w:val="28"/>
          <w:szCs w:val="28"/>
        </w:rPr>
        <w:t xml:space="preserve"> </w:t>
      </w:r>
      <w:r w:rsidR="00A03EF9">
        <w:rPr>
          <w:sz w:val="28"/>
          <w:szCs w:val="28"/>
        </w:rPr>
        <w:t>100%-ый результат,</w:t>
      </w:r>
      <w:r w:rsidR="00B4738C">
        <w:rPr>
          <w:sz w:val="28"/>
          <w:szCs w:val="28"/>
        </w:rPr>
        <w:t xml:space="preserve"> от</w:t>
      </w:r>
      <w:r w:rsidR="00836C15">
        <w:rPr>
          <w:sz w:val="28"/>
          <w:szCs w:val="28"/>
        </w:rPr>
        <w:t>мечен в Маслянинском районе – 4 </w:t>
      </w:r>
      <w:r w:rsidR="00B4738C">
        <w:rPr>
          <w:sz w:val="28"/>
          <w:szCs w:val="28"/>
        </w:rPr>
        <w:t>человека</w:t>
      </w:r>
      <w:r w:rsidR="001E4E23">
        <w:rPr>
          <w:sz w:val="28"/>
          <w:szCs w:val="28"/>
        </w:rPr>
        <w:t>, то есть все прошедшие обучение</w:t>
      </w:r>
      <w:r w:rsidR="00B4738C">
        <w:rPr>
          <w:sz w:val="28"/>
          <w:szCs w:val="28"/>
        </w:rPr>
        <w:t>.</w:t>
      </w:r>
    </w:p>
    <w:p w:rsidR="00B31F81" w:rsidRDefault="00500E24" w:rsidP="00FA60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</w:t>
      </w:r>
      <w:r w:rsidR="00A03EF9">
        <w:rPr>
          <w:sz w:val="28"/>
          <w:szCs w:val="28"/>
        </w:rPr>
        <w:t xml:space="preserve">количестве </w:t>
      </w:r>
      <w:r w:rsidR="005F6AFD">
        <w:rPr>
          <w:sz w:val="28"/>
          <w:szCs w:val="28"/>
        </w:rPr>
        <w:t>человек</w:t>
      </w:r>
      <w:r w:rsidR="00A03EF9">
        <w:rPr>
          <w:sz w:val="28"/>
          <w:szCs w:val="28"/>
        </w:rPr>
        <w:t>, имеющих по итогам тестирования 100%</w:t>
      </w:r>
      <w:r w:rsidR="00B4738C">
        <w:rPr>
          <w:sz w:val="28"/>
          <w:szCs w:val="28"/>
        </w:rPr>
        <w:t>-ый результат</w:t>
      </w:r>
      <w:r w:rsidR="00A03EF9">
        <w:rPr>
          <w:sz w:val="28"/>
          <w:szCs w:val="28"/>
        </w:rPr>
        <w:t xml:space="preserve">, </w:t>
      </w:r>
      <w:r w:rsidR="005F6AFD">
        <w:rPr>
          <w:sz w:val="28"/>
          <w:szCs w:val="28"/>
        </w:rPr>
        <w:t xml:space="preserve">в разрезе муниципальных </w:t>
      </w:r>
      <w:r w:rsidR="001E4E23">
        <w:rPr>
          <w:sz w:val="28"/>
          <w:szCs w:val="28"/>
        </w:rPr>
        <w:t>районов и городских округов Новосибирской области</w:t>
      </w:r>
      <w:r w:rsidR="005F6AFD">
        <w:rPr>
          <w:sz w:val="28"/>
          <w:szCs w:val="28"/>
        </w:rPr>
        <w:t xml:space="preserve"> </w:t>
      </w:r>
      <w:r w:rsidR="00A03EF9">
        <w:rPr>
          <w:sz w:val="28"/>
          <w:szCs w:val="28"/>
        </w:rPr>
        <w:t>представлена на рисунке 2.</w:t>
      </w:r>
    </w:p>
    <w:p w:rsidR="00500E24" w:rsidRDefault="00A03EF9" w:rsidP="00FA60D2">
      <w:pPr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7192855B" wp14:editId="1D12E9EC">
            <wp:extent cx="6393180" cy="3954780"/>
            <wp:effectExtent l="0" t="0" r="762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E4E23" w:rsidRDefault="001E4E23" w:rsidP="00FA60D2">
      <w:pPr>
        <w:ind w:firstLine="851"/>
        <w:jc w:val="center"/>
        <w:rPr>
          <w:b/>
          <w:sz w:val="28"/>
          <w:szCs w:val="28"/>
        </w:rPr>
      </w:pPr>
    </w:p>
    <w:p w:rsidR="00A03EF9" w:rsidRDefault="00AF247F" w:rsidP="00FA60D2">
      <w:pPr>
        <w:ind w:firstLine="851"/>
        <w:jc w:val="center"/>
        <w:rPr>
          <w:sz w:val="28"/>
          <w:szCs w:val="28"/>
        </w:rPr>
      </w:pPr>
      <w:r w:rsidRPr="00AF247F">
        <w:rPr>
          <w:b/>
          <w:sz w:val="28"/>
          <w:szCs w:val="28"/>
        </w:rPr>
        <w:t>Рисунок 2</w:t>
      </w:r>
      <w:r w:rsidR="00A03EF9" w:rsidRPr="00AF247F">
        <w:rPr>
          <w:b/>
          <w:sz w:val="28"/>
          <w:szCs w:val="28"/>
        </w:rPr>
        <w:t>.</w:t>
      </w:r>
      <w:r w:rsidR="00A03EF9">
        <w:rPr>
          <w:sz w:val="28"/>
          <w:szCs w:val="28"/>
        </w:rPr>
        <w:t xml:space="preserve"> Количество </w:t>
      </w:r>
      <w:r w:rsidR="005F6AFD">
        <w:rPr>
          <w:sz w:val="28"/>
          <w:szCs w:val="28"/>
        </w:rPr>
        <w:t>человек,</w:t>
      </w:r>
      <w:r w:rsidR="00A03EF9">
        <w:rPr>
          <w:sz w:val="28"/>
          <w:szCs w:val="28"/>
        </w:rPr>
        <w:t xml:space="preserve"> имеющих по итогам тестирования результат 100%</w:t>
      </w:r>
    </w:p>
    <w:p w:rsidR="00163D60" w:rsidRDefault="00163D60" w:rsidP="00FA60D2">
      <w:pPr>
        <w:ind w:firstLine="851"/>
        <w:jc w:val="center"/>
        <w:rPr>
          <w:sz w:val="28"/>
          <w:szCs w:val="28"/>
        </w:rPr>
      </w:pPr>
    </w:p>
    <w:p w:rsidR="00B4738C" w:rsidRDefault="003F0AE7" w:rsidP="00FA60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 w:rsidR="00B4738C">
        <w:rPr>
          <w:sz w:val="28"/>
          <w:szCs w:val="28"/>
        </w:rPr>
        <w:t xml:space="preserve"> проблем</w:t>
      </w:r>
      <w:r w:rsidR="00B258D3">
        <w:rPr>
          <w:sz w:val="28"/>
          <w:szCs w:val="28"/>
        </w:rPr>
        <w:t>ы</w:t>
      </w:r>
      <w:r w:rsidR="00FF5CE1">
        <w:rPr>
          <w:sz w:val="28"/>
          <w:szCs w:val="28"/>
        </w:rPr>
        <w:t>, с которыми столкнул</w:t>
      </w:r>
      <w:r w:rsidR="001E4E23">
        <w:rPr>
          <w:sz w:val="28"/>
          <w:szCs w:val="28"/>
        </w:rPr>
        <w:t>ось министерство</w:t>
      </w:r>
      <w:r w:rsidR="00B258D3">
        <w:rPr>
          <w:sz w:val="28"/>
          <w:szCs w:val="28"/>
        </w:rPr>
        <w:t xml:space="preserve"> при проведении дистанционного обучения:</w:t>
      </w:r>
    </w:p>
    <w:p w:rsidR="00FF5CE1" w:rsidRDefault="00FF5CE1" w:rsidP="00FA60D2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CE1380">
        <w:rPr>
          <w:sz w:val="28"/>
          <w:szCs w:val="28"/>
        </w:rPr>
        <w:t xml:space="preserve">Отсутствие обратной связи с </w:t>
      </w:r>
      <w:proofErr w:type="gramStart"/>
      <w:r w:rsidR="00CE1380">
        <w:rPr>
          <w:sz w:val="28"/>
          <w:szCs w:val="28"/>
        </w:rPr>
        <w:t>обучавшимися</w:t>
      </w:r>
      <w:proofErr w:type="gramEnd"/>
      <w:r w:rsidR="00CE1380">
        <w:rPr>
          <w:sz w:val="28"/>
          <w:szCs w:val="28"/>
        </w:rPr>
        <w:t xml:space="preserve"> </w:t>
      </w:r>
      <w:r w:rsidR="00B258D3">
        <w:rPr>
          <w:sz w:val="28"/>
          <w:szCs w:val="28"/>
        </w:rPr>
        <w:t>(о получении программы обучения, о получении и выполнении практических заданий и др.).</w:t>
      </w:r>
    </w:p>
    <w:p w:rsidR="00FF5CE1" w:rsidRDefault="00CB3AA5" w:rsidP="00FA60D2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F5CE1">
        <w:rPr>
          <w:sz w:val="28"/>
          <w:szCs w:val="28"/>
        </w:rPr>
        <w:t>. </w:t>
      </w:r>
      <w:r w:rsidR="00B258D3" w:rsidRPr="00FF5CE1">
        <w:rPr>
          <w:sz w:val="28"/>
          <w:szCs w:val="28"/>
        </w:rPr>
        <w:t>Нарушение сроков выполнения практических заданий и прохождения тест</w:t>
      </w:r>
      <w:r w:rsidR="00FF5CE1">
        <w:rPr>
          <w:sz w:val="28"/>
          <w:szCs w:val="28"/>
        </w:rPr>
        <w:t>а</w:t>
      </w:r>
      <w:r w:rsidR="00B258D3" w:rsidRPr="00FF5CE1">
        <w:rPr>
          <w:sz w:val="28"/>
          <w:szCs w:val="28"/>
        </w:rPr>
        <w:t>.</w:t>
      </w:r>
    </w:p>
    <w:p w:rsidR="00FF5CE1" w:rsidRDefault="00CB3AA5" w:rsidP="00FA60D2">
      <w:pPr>
        <w:pStyle w:val="a4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5CE1">
        <w:rPr>
          <w:sz w:val="28"/>
          <w:szCs w:val="28"/>
        </w:rPr>
        <w:t>. </w:t>
      </w:r>
      <w:r w:rsidR="00B258D3" w:rsidRPr="00FF5CE1">
        <w:rPr>
          <w:sz w:val="28"/>
          <w:szCs w:val="28"/>
        </w:rPr>
        <w:t>Регистрация под «чужим именем</w:t>
      </w:r>
      <w:r w:rsidR="00FF5CE1">
        <w:rPr>
          <w:sz w:val="28"/>
          <w:szCs w:val="28"/>
        </w:rPr>
        <w:t>» для доступа к вопросам теста.</w:t>
      </w:r>
    </w:p>
    <w:sectPr w:rsidR="00FF5CE1" w:rsidSect="00FA60D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8B0" w:rsidRDefault="001958B0" w:rsidP="00AF247F">
      <w:r>
        <w:separator/>
      </w:r>
    </w:p>
  </w:endnote>
  <w:endnote w:type="continuationSeparator" w:id="0">
    <w:p w:rsidR="001958B0" w:rsidRDefault="001958B0" w:rsidP="00AF2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8B0" w:rsidRDefault="001958B0" w:rsidP="00AF247F">
      <w:r>
        <w:separator/>
      </w:r>
    </w:p>
  </w:footnote>
  <w:footnote w:type="continuationSeparator" w:id="0">
    <w:p w:rsidR="001958B0" w:rsidRDefault="001958B0" w:rsidP="00AF2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631E"/>
    <w:multiLevelType w:val="hybridMultilevel"/>
    <w:tmpl w:val="A3629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42E71"/>
    <w:multiLevelType w:val="hybridMultilevel"/>
    <w:tmpl w:val="D6A2C10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CE0035C"/>
    <w:multiLevelType w:val="hybridMultilevel"/>
    <w:tmpl w:val="A3629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B56C5"/>
    <w:multiLevelType w:val="hybridMultilevel"/>
    <w:tmpl w:val="A3629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217B1"/>
    <w:multiLevelType w:val="hybridMultilevel"/>
    <w:tmpl w:val="CABAE6FA"/>
    <w:lvl w:ilvl="0" w:tplc="BB926EA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15E23AF"/>
    <w:multiLevelType w:val="hybridMultilevel"/>
    <w:tmpl w:val="39EA1D40"/>
    <w:lvl w:ilvl="0" w:tplc="9D6A98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EF2402"/>
    <w:multiLevelType w:val="hybridMultilevel"/>
    <w:tmpl w:val="89EA6B6E"/>
    <w:lvl w:ilvl="0" w:tplc="984C45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7E623A6"/>
    <w:multiLevelType w:val="hybridMultilevel"/>
    <w:tmpl w:val="9A9E3DBA"/>
    <w:lvl w:ilvl="0" w:tplc="53CE9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C4CA8C">
      <w:start w:val="6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381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BE1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3CD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7263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3AF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AA1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A6F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A4E09F2"/>
    <w:multiLevelType w:val="hybridMultilevel"/>
    <w:tmpl w:val="5ABC3208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5AA2CF1"/>
    <w:multiLevelType w:val="hybridMultilevel"/>
    <w:tmpl w:val="896EBF2A"/>
    <w:lvl w:ilvl="0" w:tplc="61CC5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8CCDA0">
      <w:start w:val="6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542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E41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D08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E41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A0B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D65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C8FF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3555D04"/>
    <w:multiLevelType w:val="hybridMultilevel"/>
    <w:tmpl w:val="61D464A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9"/>
  </w:num>
  <w:num w:numId="7">
    <w:abstractNumId w:val="7"/>
  </w:num>
  <w:num w:numId="8">
    <w:abstractNumId w:val="10"/>
  </w:num>
  <w:num w:numId="9">
    <w:abstractNumId w:val="8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D70"/>
    <w:rsid w:val="00022777"/>
    <w:rsid w:val="000E0351"/>
    <w:rsid w:val="00163D60"/>
    <w:rsid w:val="001958B0"/>
    <w:rsid w:val="001B7413"/>
    <w:rsid w:val="001E4E23"/>
    <w:rsid w:val="001F507C"/>
    <w:rsid w:val="00277278"/>
    <w:rsid w:val="003419B5"/>
    <w:rsid w:val="003E696B"/>
    <w:rsid w:val="003F0AE7"/>
    <w:rsid w:val="00441EE8"/>
    <w:rsid w:val="00471BAE"/>
    <w:rsid w:val="0047713F"/>
    <w:rsid w:val="00500E24"/>
    <w:rsid w:val="0052390C"/>
    <w:rsid w:val="005B4CDB"/>
    <w:rsid w:val="005F6AFD"/>
    <w:rsid w:val="00690863"/>
    <w:rsid w:val="006A720A"/>
    <w:rsid w:val="006D244F"/>
    <w:rsid w:val="0071257A"/>
    <w:rsid w:val="00713C19"/>
    <w:rsid w:val="007A0E8E"/>
    <w:rsid w:val="00806507"/>
    <w:rsid w:val="00836C15"/>
    <w:rsid w:val="008B60DC"/>
    <w:rsid w:val="008F4490"/>
    <w:rsid w:val="00910C8C"/>
    <w:rsid w:val="00955D70"/>
    <w:rsid w:val="00A03EF9"/>
    <w:rsid w:val="00A309DF"/>
    <w:rsid w:val="00A34316"/>
    <w:rsid w:val="00A522D2"/>
    <w:rsid w:val="00AF247F"/>
    <w:rsid w:val="00B001CD"/>
    <w:rsid w:val="00B2569E"/>
    <w:rsid w:val="00B258D3"/>
    <w:rsid w:val="00B31F81"/>
    <w:rsid w:val="00B4738C"/>
    <w:rsid w:val="00B945C3"/>
    <w:rsid w:val="00C05888"/>
    <w:rsid w:val="00C34309"/>
    <w:rsid w:val="00C501CB"/>
    <w:rsid w:val="00CB3AA5"/>
    <w:rsid w:val="00CC3FD9"/>
    <w:rsid w:val="00CC4C14"/>
    <w:rsid w:val="00CC6CB4"/>
    <w:rsid w:val="00CE1380"/>
    <w:rsid w:val="00D74676"/>
    <w:rsid w:val="00E17242"/>
    <w:rsid w:val="00E47659"/>
    <w:rsid w:val="00F243B1"/>
    <w:rsid w:val="00FA60D2"/>
    <w:rsid w:val="00FF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A720A"/>
    <w:rPr>
      <w:b/>
      <w:bCs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6A720A"/>
    <w:pPr>
      <w:widowControl w:val="0"/>
      <w:ind w:left="708"/>
    </w:pPr>
    <w:rPr>
      <w:szCs w:val="20"/>
    </w:rPr>
  </w:style>
  <w:style w:type="table" w:customStyle="1" w:styleId="1">
    <w:name w:val="Сетка таблицы1"/>
    <w:uiPriority w:val="99"/>
    <w:rsid w:val="006A72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rsid w:val="006A72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rsid w:val="006A72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basedOn w:val="a0"/>
    <w:link w:val="a4"/>
    <w:uiPriority w:val="34"/>
    <w:rsid w:val="006A72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A72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C4C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4C1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AF247F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F2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AF24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A720A"/>
    <w:rPr>
      <w:b/>
      <w:bCs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6A720A"/>
    <w:pPr>
      <w:widowControl w:val="0"/>
      <w:ind w:left="708"/>
    </w:pPr>
    <w:rPr>
      <w:szCs w:val="20"/>
    </w:rPr>
  </w:style>
  <w:style w:type="table" w:customStyle="1" w:styleId="1">
    <w:name w:val="Сетка таблицы1"/>
    <w:uiPriority w:val="99"/>
    <w:rsid w:val="006A72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rsid w:val="006A72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rsid w:val="006A72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basedOn w:val="a0"/>
    <w:link w:val="a4"/>
    <w:uiPriority w:val="34"/>
    <w:rsid w:val="006A72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A72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C4C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4C1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AF247F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F2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AF24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07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5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2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30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8190">
          <w:marLeft w:val="1166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4865">
          <w:marLeft w:val="1166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5973">
          <w:marLeft w:val="1166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78">
          <w:marLeft w:val="1166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72262">
          <w:marLeft w:val="1166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0142">
          <w:marLeft w:val="1166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0679">
          <w:marLeft w:val="1166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382">
          <w:marLeft w:val="1166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0492">
          <w:marLeft w:val="1166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51616">
          <w:marLeft w:val="1166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2229">
          <w:marLeft w:val="1166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UserData\kea\&#1056;&#1072;&#1073;&#1086;&#1095;&#1080;&#1081;%20&#1089;&#1090;&#1086;&#1083;\&#1051;&#1080;&#1089;&#1090;%20Microsoft%20Excel%20(4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Data\kea\&#1056;&#1072;&#1073;&#1086;&#1095;&#1080;&#1081;%20&#1089;&#1090;&#1086;&#1083;\&#1048;&#1090;&#1086;&#1075;&#1080;%20&#1090;&#1077;&#1089;&#1090;&#1080;&#1088;&#1086;&#1074;&#1072;&#1085;&#1080;&#1103;_29.11.2016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1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10"/>
          <c:dPt>
            <c:idx val="0"/>
            <c:bubble3D val="0"/>
            <c:spPr>
              <a:solidFill>
                <a:srgbClr val="CC0000"/>
              </a:solidFill>
            </c:spPr>
          </c:dPt>
          <c:dPt>
            <c:idx val="1"/>
            <c:bubble3D val="0"/>
            <c:spPr>
              <a:solidFill>
                <a:srgbClr val="339933"/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Набрали менее 80% - 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5</a:t>
                    </a:r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 чел.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;</a:t>
                    </a:r>
                    <a:endParaRPr lang="ru-RU"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 5</a:t>
                    </a:r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,3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2.904664925847138E-2"/>
                  <c:y val="1.8518518518518517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Успешно</a:t>
                    </a:r>
                    <a:r>
                      <a:rPr lang="ru-RU" baseline="0"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справились с тестом - 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90</a:t>
                    </a:r>
                    <a:r>
                      <a:rPr lang="ru-RU" baseline="0"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чел.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; 9</a:t>
                    </a:r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4,7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1"/>
            <c:showBubbleSize val="0"/>
            <c:showLeaderLines val="0"/>
          </c:dLbls>
          <c:val>
            <c:numRef>
              <c:f>Лист2!$A$3:$A$4</c:f>
              <c:numCache>
                <c:formatCode>General</c:formatCode>
                <c:ptCount val="2"/>
                <c:pt idx="0">
                  <c:v>5</c:v>
                </c:pt>
                <c:pt idx="1">
                  <c:v>90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2787839479141708"/>
          <c:y val="3.1773541305603697E-2"/>
          <c:w val="0.73447439302506734"/>
          <c:h val="0.89586466336421988"/>
        </c:manualLayout>
      </c:layout>
      <c:barChart>
        <c:barDir val="bar"/>
        <c:grouping val="clustered"/>
        <c:varyColors val="1"/>
        <c:ser>
          <c:idx val="0"/>
          <c:order val="0"/>
          <c:invertIfNegative val="1"/>
          <c:dPt>
            <c:idx val="14"/>
            <c:invertIfNegative val="1"/>
            <c:bubble3D val="0"/>
            <c:spPr>
              <a:solidFill>
                <a:srgbClr val="33CC33"/>
              </a:solidFill>
            </c:spPr>
          </c:dPt>
          <c:dPt>
            <c:idx val="15"/>
            <c:invertIfNegative val="1"/>
            <c:bubble3D val="0"/>
            <c:spPr>
              <a:solidFill>
                <a:srgbClr val="0000FF"/>
              </a:solidFill>
            </c:spPr>
          </c:dPt>
          <c:dLbls>
            <c:spPr>
              <a:gradFill>
                <a:gsLst>
                  <a:gs pos="0">
                    <a:srgbClr val="FFEFD1"/>
                  </a:gs>
                  <a:gs pos="64999">
                    <a:srgbClr val="F0EBD5"/>
                  </a:gs>
                  <a:gs pos="100000">
                    <a:srgbClr val="D1C39F"/>
                  </a:gs>
                </a:gsLst>
                <a:lin ang="5400000" scaled="0"/>
              </a:gradFill>
              <a:ln>
                <a:solidFill>
                  <a:schemeClr val="tx1"/>
                </a:solidFill>
              </a:ln>
            </c:spPr>
            <c:txPr>
              <a:bodyPr/>
              <a:lstStyle/>
              <a:p>
                <a:pPr>
                  <a:defRPr b="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Лист3!$A$2:$A$17</c:f>
              <c:strCache>
                <c:ptCount val="16"/>
                <c:pt idx="0">
                  <c:v>Венгеровский район</c:v>
                </c:pt>
                <c:pt idx="1">
                  <c:v>Город Искитим</c:v>
                </c:pt>
                <c:pt idx="2">
                  <c:v>Искитимский район</c:v>
                </c:pt>
                <c:pt idx="3">
                  <c:v>Мошковский район</c:v>
                </c:pt>
                <c:pt idx="4">
                  <c:v>Северный район</c:v>
                </c:pt>
                <c:pt idx="5">
                  <c:v>Сузунский район</c:v>
                </c:pt>
                <c:pt idx="6">
                  <c:v>Чулымский район</c:v>
                </c:pt>
                <c:pt idx="7">
                  <c:v>Здвинский район</c:v>
                </c:pt>
                <c:pt idx="8">
                  <c:v>Колыванский район</c:v>
                </c:pt>
                <c:pt idx="9">
                  <c:v>р.п. Кольцово</c:v>
                </c:pt>
                <c:pt idx="10">
                  <c:v>Тогучинский район</c:v>
                </c:pt>
                <c:pt idx="11">
                  <c:v>Убинский район</c:v>
                </c:pt>
                <c:pt idx="12">
                  <c:v>Карасукский район</c:v>
                </c:pt>
                <c:pt idx="13">
                  <c:v>Каргатский район</c:v>
                </c:pt>
                <c:pt idx="14">
                  <c:v>Коченёвский район</c:v>
                </c:pt>
                <c:pt idx="15">
                  <c:v>Маслянинский район</c:v>
                </c:pt>
              </c:strCache>
            </c:strRef>
          </c:cat>
          <c:val>
            <c:numRef>
              <c:f>Лист3!$B$2:$B$17</c:f>
              <c:numCache>
                <c:formatCode>General</c:formatCode>
                <c:ptCount val="16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2</c:v>
                </c:pt>
                <c:pt idx="8">
                  <c:v>2</c:v>
                </c:pt>
                <c:pt idx="9">
                  <c:v>2</c:v>
                </c:pt>
                <c:pt idx="10">
                  <c:v>2</c:v>
                </c:pt>
                <c:pt idx="11">
                  <c:v>2</c:v>
                </c:pt>
                <c:pt idx="12">
                  <c:v>3</c:v>
                </c:pt>
                <c:pt idx="13">
                  <c:v>3</c:v>
                </c:pt>
                <c:pt idx="14">
                  <c:v>3</c:v>
                </c:pt>
                <c:pt idx="15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8372480"/>
        <c:axId val="168382464"/>
      </c:barChart>
      <c:catAx>
        <c:axId val="168372480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68382464"/>
        <c:crosses val="autoZero"/>
        <c:auto val="1"/>
        <c:lblAlgn val="ctr"/>
        <c:lblOffset val="100"/>
        <c:noMultiLvlLbl val="0"/>
      </c:catAx>
      <c:valAx>
        <c:axId val="168382464"/>
        <c:scaling>
          <c:orientation val="minMax"/>
          <c:max val="4"/>
          <c:min val="0"/>
        </c:scaling>
        <c:delete val="0"/>
        <c:axPos val="b"/>
        <c:majorGridlines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0"/>
            </a:pPr>
            <a:endParaRPr lang="ru-RU"/>
          </a:p>
        </c:txPr>
        <c:crossAx val="168372480"/>
        <c:crosses val="autoZero"/>
        <c:crossBetween val="between"/>
        <c:majorUnit val="1"/>
        <c:minorUnit val="0.1"/>
      </c:valAx>
      <c:spPr>
        <a:solidFill>
          <a:schemeClr val="bg1"/>
        </a:solidFill>
      </c:spPr>
    </c:plotArea>
    <c:plotVisOnly val="1"/>
    <c:dispBlanksAs val="zero"/>
    <c:showDLblsOverMax val="0"/>
  </c:chart>
  <c:spPr>
    <a:solidFill>
      <a:schemeClr val="bg1"/>
    </a:solidFill>
    <a:ln>
      <a:noFill/>
    </a:ln>
  </c:spPr>
  <c:externalData r:id="rId1">
    <c:autoUpdate val="1"/>
  </c:externalData>
</c:chartSpace>
</file>

<file path=word/drawings/_rels/drawing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0.07918</cdr:x>
      <cdr:y>0.06955</cdr:y>
    </cdr:from>
    <cdr:to>
      <cdr:x>0.12266</cdr:x>
      <cdr:y>0.16377</cdr:y>
    </cdr:to>
    <cdr:pic>
      <cdr:nvPicPr>
        <cdr:cNvPr id="2" name="Рисунок 1" descr="D:\UserData\kea\Рабочий стол\Кузьмина\Картинки\Znachok-horosho.jpg"/>
        <cdr:cNvPicPr/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</a:extLst>
        </a:blip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471219" y="176493"/>
          <a:ext cx="258759" cy="23907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</cdr:pic>
  </cdr:relSizeAnchor>
  <cdr:relSizeAnchor xmlns:cdr="http://schemas.openxmlformats.org/drawingml/2006/chartDrawing">
    <cdr:from>
      <cdr:x>0.89885</cdr:x>
      <cdr:y>0.6933</cdr:y>
    </cdr:from>
    <cdr:to>
      <cdr:x>0.94494</cdr:x>
      <cdr:y>0.79713</cdr:y>
    </cdr:to>
    <cdr:pic>
      <cdr:nvPicPr>
        <cdr:cNvPr id="3" name="Рисунок 2" descr="D:\UserData\kea\Рабочий стол\Кузьмина\Картинки\thumbs-down-150x150.jpg"/>
        <cdr:cNvPicPr/>
      </cdr:nvPicPr>
      <cdr:blipFill>
        <a:blip xmlns:a="http://schemas.openxmlformats.org/drawingml/2006/main" xmlns:r="http://schemas.openxmlformats.org/officeDocument/2006/relationships" r:embed="rId2">
          <a:extLst>
            <a:ext uri="{28A0092B-C50C-407E-A947-70E740481C1C}">
              <a14:useLocalDpi xmlns:a14="http://schemas.microsoft.com/office/drawing/2010/main" val="0"/>
            </a:ext>
          </a:extLst>
        </a:blip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5349281" y="1759226"/>
          <a:ext cx="274292" cy="2634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CB8ADA-4132-45A3-AFF4-3B2237F0C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1807</Words>
  <Characters>10305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Елена Анатольевна</dc:creator>
  <cp:lastModifiedBy>Кузьмина Елена Анатольевна</cp:lastModifiedBy>
  <cp:revision>10</cp:revision>
  <cp:lastPrinted>2016-12-01T02:20:00Z</cp:lastPrinted>
  <dcterms:created xsi:type="dcterms:W3CDTF">2016-11-30T10:49:00Z</dcterms:created>
  <dcterms:modified xsi:type="dcterms:W3CDTF">2016-12-02T03:58:00Z</dcterms:modified>
</cp:coreProperties>
</file>